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A4" w:rsidRPr="000D09F8" w:rsidRDefault="00187DA4" w:rsidP="0018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0D09F8">
        <w:rPr>
          <w:rFonts w:ascii="Times New Roman" w:hAnsi="Times New Roman"/>
          <w:b/>
          <w:caps/>
          <w:sz w:val="28"/>
          <w:szCs w:val="24"/>
        </w:rPr>
        <w:t>М</w:t>
      </w:r>
      <w:r w:rsidRPr="000D09F8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187DA4" w:rsidRPr="000D09F8" w:rsidRDefault="00187DA4" w:rsidP="0018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09F8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187DA4" w:rsidRPr="000D09F8" w:rsidRDefault="00187DA4" w:rsidP="0018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09F8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187DA4" w:rsidRPr="000D09F8" w:rsidRDefault="00187DA4" w:rsidP="00187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87DA4" w:rsidRPr="000D09F8" w:rsidRDefault="00187DA4" w:rsidP="00187DA4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7D66F1" w:rsidRPr="000D09F8" w:rsidRDefault="007D66F1" w:rsidP="007D66F1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0D09F8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7995E42" wp14:editId="01C20251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79" w:rsidRPr="000D09F8" w:rsidRDefault="00E94279" w:rsidP="00E94279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0D09F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0D09F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0D09F8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0D09F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0D56C1" w:rsidRPr="000D09F8" w:rsidRDefault="002A1D3D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0D09F8">
        <w:rPr>
          <w:rFonts w:ascii="Times New Roman" w:hAnsi="Times New Roman"/>
          <w:b/>
          <w:caps/>
          <w:sz w:val="28"/>
          <w:szCs w:val="24"/>
        </w:rPr>
        <w:t>ПМ.06. Сопровождение информационных систем</w:t>
      </w:r>
    </w:p>
    <w:p w:rsidR="002A1D3D" w:rsidRPr="000D09F8" w:rsidRDefault="002A1D3D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2A1D3D" w:rsidRPr="000D09F8" w:rsidRDefault="002A1D3D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0D09F8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0D09F8">
        <w:rPr>
          <w:rFonts w:ascii="Times New Roman" w:hAnsi="Times New Roman"/>
          <w:b/>
          <w:sz w:val="28"/>
          <w:szCs w:val="24"/>
          <w:lang w:eastAsia="en-US"/>
        </w:rPr>
        <w:t xml:space="preserve">УГС: 10.00.00 </w:t>
      </w:r>
      <w:r w:rsidR="00CA35F5" w:rsidRPr="000D09F8">
        <w:rPr>
          <w:rFonts w:ascii="Times New Roman" w:hAnsi="Times New Roman"/>
          <w:b/>
          <w:sz w:val="28"/>
          <w:szCs w:val="24"/>
          <w:lang w:eastAsia="en-US"/>
        </w:rPr>
        <w:t>Информатика и вычислительная техника</w:t>
      </w: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0D09F8">
        <w:rPr>
          <w:rFonts w:ascii="Times New Roman" w:hAnsi="Times New Roman"/>
          <w:b/>
          <w:sz w:val="28"/>
          <w:szCs w:val="24"/>
        </w:rPr>
        <w:t>Специальность:</w:t>
      </w:r>
      <w:r w:rsidRPr="000D09F8">
        <w:rPr>
          <w:rFonts w:ascii="Times New Roman" w:hAnsi="Times New Roman"/>
          <w:sz w:val="28"/>
          <w:szCs w:val="24"/>
        </w:rPr>
        <w:t xml:space="preserve"> </w:t>
      </w:r>
      <w:r w:rsidR="00CA35F5" w:rsidRPr="000D09F8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Pr="000D09F8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CA35F5" w:rsidRPr="000D09F8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0D09F8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0D09F8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0D09F8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0D09F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2A1D3D" w:rsidRPr="000D09F8" w:rsidRDefault="002A1D3D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2A1D3D" w:rsidRPr="000D09F8" w:rsidRDefault="002A1D3D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0D09F8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0D09F8">
        <w:rPr>
          <w:rFonts w:ascii="Times New Roman" w:hAnsi="Times New Roman"/>
          <w:b/>
          <w:bCs/>
          <w:sz w:val="28"/>
          <w:szCs w:val="24"/>
        </w:rPr>
        <w:t>2020</w:t>
      </w:r>
      <w:r w:rsidR="00187DA4" w:rsidRPr="000D09F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0D09F8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0D09F8" w:rsidRDefault="001A3F37" w:rsidP="00631069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D09F8">
        <w:rPr>
          <w:rFonts w:ascii="Times New Roman" w:hAnsi="Times New Roman"/>
          <w:sz w:val="28"/>
          <w:szCs w:val="24"/>
        </w:rPr>
        <w:br w:type="page"/>
      </w:r>
    </w:p>
    <w:p w:rsidR="002A1D3D" w:rsidRPr="000D09F8" w:rsidRDefault="002A1D3D" w:rsidP="002A1D3D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09F8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РАБОЧЕЙ ПРОГРАММЫ ПРОФЕССИОНАЛЬНОГО МОДУЛЯ</w:t>
      </w:r>
    </w:p>
    <w:p w:rsidR="002A1D3D" w:rsidRPr="000D09F8" w:rsidRDefault="000D09F8" w:rsidP="002A1D3D">
      <w:pPr>
        <w:keepNext/>
        <w:keepLines/>
        <w:suppressLineNumbers/>
        <w:suppressAutoHyphens/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2A1D3D" w:rsidRPr="000D09F8">
        <w:rPr>
          <w:rFonts w:ascii="Times New Roman" w:hAnsi="Times New Roman"/>
          <w:b/>
          <w:sz w:val="24"/>
          <w:szCs w:val="24"/>
        </w:rPr>
        <w:t>Сопровождение информационных систем»</w:t>
      </w:r>
    </w:p>
    <w:p w:rsidR="000D09F8" w:rsidRDefault="000D09F8" w:rsidP="000D09F8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0D09F8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0D09F8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0D09F8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0D09F8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0D09F8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0D09F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0D09F8" w:rsidRPr="000D09F8" w:rsidRDefault="002A1D3D" w:rsidP="006F5574">
      <w:pPr>
        <w:pStyle w:val="af"/>
        <w:numPr>
          <w:ilvl w:val="1"/>
          <w:numId w:val="25"/>
        </w:numPr>
        <w:spacing w:after="0"/>
        <w:jc w:val="both"/>
        <w:rPr>
          <w:rFonts w:eastAsia="PMingLiU"/>
          <w:b/>
        </w:rPr>
      </w:pPr>
      <w:r w:rsidRPr="000D09F8">
        <w:rPr>
          <w:rFonts w:eastAsia="PMingLiU"/>
          <w:b/>
        </w:rPr>
        <w:t xml:space="preserve">Цель и планируемые результаты освоения профессионального модуля </w:t>
      </w:r>
    </w:p>
    <w:p w:rsidR="002A1D3D" w:rsidRPr="000D09F8" w:rsidRDefault="002A1D3D" w:rsidP="000D09F8">
      <w:pPr>
        <w:pStyle w:val="af"/>
        <w:spacing w:after="0"/>
        <w:ind w:left="0" w:firstLine="709"/>
        <w:jc w:val="both"/>
        <w:rPr>
          <w:rFonts w:eastAsia="PMingLiU"/>
          <w:b/>
        </w:rPr>
      </w:pPr>
      <w:r w:rsidRPr="000D09F8">
        <w:rPr>
          <w:rFonts w:eastAsia="PMingLi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0D09F8">
        <w:rPr>
          <w:rFonts w:eastAsia="PMingLiU"/>
          <w:bCs/>
        </w:rPr>
        <w:t>Сопровождение информационных систем</w:t>
      </w:r>
      <w:r w:rsidRPr="000D09F8">
        <w:rPr>
          <w:rFonts w:eastAsia="PMingLiU"/>
        </w:rPr>
        <w:t xml:space="preserve"> и соответствующие ему общие компетенции и профессиональные компетенции:</w:t>
      </w:r>
    </w:p>
    <w:p w:rsidR="002A1D3D" w:rsidRPr="000D09F8" w:rsidRDefault="002A1D3D" w:rsidP="000D09F8">
      <w:pPr>
        <w:keepNext/>
        <w:keepLines/>
        <w:suppressLineNumbers/>
        <w:suppressAutoHyphens/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0D09F8">
        <w:rPr>
          <w:rFonts w:ascii="Times New Roman" w:eastAsia="PMingLiU" w:hAnsi="Times New Roman"/>
          <w:sz w:val="24"/>
          <w:szCs w:val="24"/>
        </w:rPr>
        <w:lastRenderedPageBreak/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2A1D3D" w:rsidRPr="000D09F8" w:rsidTr="00D352FA">
        <w:trPr>
          <w:trHeight w:val="327"/>
        </w:trPr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2A1D3D" w:rsidRPr="000D09F8" w:rsidTr="00D352FA">
        <w:tc>
          <w:tcPr>
            <w:tcW w:w="1229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2A1D3D" w:rsidRPr="000D09F8" w:rsidRDefault="002A1D3D" w:rsidP="000D09F8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0D09F8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iCs/>
                <w:sz w:val="24"/>
                <w:szCs w:val="24"/>
              </w:rPr>
              <w:t>ВД 6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Сопровождение информационных систем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6.2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2A1D3D" w:rsidRPr="000D09F8" w:rsidTr="00D352FA">
        <w:tc>
          <w:tcPr>
            <w:tcW w:w="1204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367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:rsidR="002A1D3D" w:rsidRPr="000D09F8" w:rsidRDefault="002A1D3D" w:rsidP="000D09F8">
      <w:pPr>
        <w:keepNext/>
        <w:keepLines/>
        <w:suppressLineNumbers/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1629"/>
        <w:gridCol w:w="7999"/>
      </w:tblGrid>
      <w:tr w:rsidR="002A1D3D" w:rsidRPr="000D09F8" w:rsidTr="00D352FA">
        <w:tc>
          <w:tcPr>
            <w:tcW w:w="152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80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 xml:space="preserve"> инсталляции, настройка и сопровождение информационной системы; выполнении регламентов по обновлению, техническому сопровождению и восстановлению данных информационной системы</w:t>
            </w:r>
          </w:p>
        </w:tc>
      </w:tr>
      <w:tr w:rsidR="002A1D3D" w:rsidRPr="000D09F8" w:rsidTr="00D352FA">
        <w:tc>
          <w:tcPr>
            <w:tcW w:w="152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осуществлять настройку информационной системы для пользователя согласно технической документации; применять основные правила и документы системы сертификации Российской Федерации; применять основные технологии экспертных систем; разрабатывать обучающие материалы для пользователей по эксплуатации информационных систем</w:t>
            </w:r>
          </w:p>
        </w:tc>
      </w:tr>
      <w:tr w:rsidR="002A1D3D" w:rsidRPr="000D09F8" w:rsidTr="00D352FA">
        <w:tc>
          <w:tcPr>
            <w:tcW w:w="152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Cs/>
                <w:sz w:val="24"/>
                <w:szCs w:val="24"/>
              </w:rPr>
              <w:t>регламенты и нормы по обновлению и техническому сопровождению обслуживаемой информационной системы; политику безопасности в современных информационных системах; достижения мировой и отечественной информатики в области интеллектуализации информационных систем; принципы работы экспертных систем</w:t>
            </w:r>
          </w:p>
        </w:tc>
      </w:tr>
    </w:tbl>
    <w:p w:rsidR="002A1D3D" w:rsidRPr="000D09F8" w:rsidRDefault="002A1D3D" w:rsidP="000D09F8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0D09F8">
        <w:rPr>
          <w:rFonts w:ascii="Times New Roman" w:eastAsia="PMingLiU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tbl>
      <w:tblPr>
        <w:tblStyle w:val="afffff6"/>
        <w:tblW w:w="0" w:type="auto"/>
        <w:tblInd w:w="-5" w:type="dxa"/>
        <w:tblLook w:val="04A0" w:firstRow="1" w:lastRow="0" w:firstColumn="1" w:lastColumn="0" w:noHBand="0" w:noVBand="1"/>
      </w:tblPr>
      <w:tblGrid>
        <w:gridCol w:w="2876"/>
        <w:gridCol w:w="3171"/>
        <w:gridCol w:w="3586"/>
      </w:tblGrid>
      <w:tr w:rsidR="002A1D3D" w:rsidRPr="000D09F8" w:rsidTr="000D09F8">
        <w:tc>
          <w:tcPr>
            <w:tcW w:w="2876" w:type="dxa"/>
            <w:vMerge w:val="restart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757" w:type="dxa"/>
            <w:gridSpan w:val="2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09F8">
              <w:rPr>
                <w:rFonts w:eastAsia="PMingLiU"/>
                <w:b/>
              </w:rPr>
              <w:t>Квалификация</w:t>
            </w:r>
          </w:p>
        </w:tc>
      </w:tr>
      <w:tr w:rsidR="002A1D3D" w:rsidRPr="000D09F8" w:rsidTr="000D09F8">
        <w:tc>
          <w:tcPr>
            <w:tcW w:w="2876" w:type="dxa"/>
            <w:vMerge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09F8">
              <w:rPr>
                <w:rFonts w:eastAsia="PMingLiU"/>
                <w:bCs/>
                <w:iCs/>
              </w:rPr>
              <w:t>специалист по информационным системам</w:t>
            </w: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09F8">
              <w:rPr>
                <w:rFonts w:eastAsia="PMingLiU"/>
                <w:bCs/>
                <w:iCs/>
              </w:rPr>
              <w:t>специалист по информационным ресурсам</w:t>
            </w:r>
          </w:p>
        </w:tc>
      </w:tr>
      <w:tr w:rsidR="002A1D3D" w:rsidRPr="000D09F8" w:rsidTr="000D09F8">
        <w:tc>
          <w:tcPr>
            <w:tcW w:w="287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09F8">
              <w:rPr>
                <w:rFonts w:eastAsia="PMingLiU"/>
                <w:b/>
              </w:rPr>
              <w:t>462</w:t>
            </w: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0D09F8">
              <w:rPr>
                <w:rFonts w:eastAsia="PMingLiU"/>
                <w:b/>
              </w:rPr>
              <w:t>306</w:t>
            </w:r>
          </w:p>
        </w:tc>
      </w:tr>
      <w:tr w:rsidR="002A1D3D" w:rsidRPr="000D09F8" w:rsidTr="000D09F8">
        <w:tc>
          <w:tcPr>
            <w:tcW w:w="287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312</w:t>
            </w: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156</w:t>
            </w:r>
          </w:p>
        </w:tc>
      </w:tr>
      <w:tr w:rsidR="002A1D3D" w:rsidRPr="000D09F8" w:rsidTr="000D09F8">
        <w:tc>
          <w:tcPr>
            <w:tcW w:w="9633" w:type="dxa"/>
            <w:gridSpan w:val="3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rPr>
                <w:rFonts w:eastAsia="PMingLiU"/>
              </w:rPr>
            </w:pPr>
            <w:r w:rsidRPr="000D09F8">
              <w:rPr>
                <w:rFonts w:eastAsia="PMingLiU"/>
              </w:rPr>
              <w:t>на практики</w:t>
            </w:r>
          </w:p>
        </w:tc>
      </w:tr>
      <w:tr w:rsidR="002A1D3D" w:rsidRPr="000D09F8" w:rsidTr="000D09F8">
        <w:tc>
          <w:tcPr>
            <w:tcW w:w="287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75</w:t>
            </w: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75</w:t>
            </w:r>
          </w:p>
        </w:tc>
      </w:tr>
      <w:tr w:rsidR="002A1D3D" w:rsidRPr="000D09F8" w:rsidTr="000D09F8">
        <w:tc>
          <w:tcPr>
            <w:tcW w:w="287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75</w:t>
            </w: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0D09F8">
              <w:rPr>
                <w:rFonts w:eastAsia="PMingLiU"/>
              </w:rPr>
              <w:t>75</w:t>
            </w:r>
          </w:p>
        </w:tc>
      </w:tr>
      <w:tr w:rsidR="002A1D3D" w:rsidRPr="000D09F8" w:rsidTr="000D09F8">
        <w:tc>
          <w:tcPr>
            <w:tcW w:w="2876" w:type="dxa"/>
          </w:tcPr>
          <w:p w:rsidR="002A1D3D" w:rsidRPr="000D09F8" w:rsidRDefault="002A1D3D" w:rsidP="00D352FA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71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3586" w:type="dxa"/>
            <w:vAlign w:val="center"/>
          </w:tcPr>
          <w:p w:rsidR="002A1D3D" w:rsidRPr="000D09F8" w:rsidRDefault="002A1D3D" w:rsidP="00D352FA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</w:tr>
    </w:tbl>
    <w:p w:rsidR="002A1D3D" w:rsidRPr="000D09F8" w:rsidRDefault="002A1D3D" w:rsidP="002A1D3D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A1D3D" w:rsidRPr="000D09F8" w:rsidRDefault="002A1D3D" w:rsidP="002A1D3D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A1D3D" w:rsidRPr="000D09F8" w:rsidRDefault="002A1D3D" w:rsidP="002A1D3D">
      <w:pPr>
        <w:keepNext/>
        <w:keepLines/>
        <w:suppressLineNumbers/>
        <w:suppressAutoHyphens/>
        <w:spacing w:before="120" w:after="12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2A1D3D" w:rsidRPr="000D09F8" w:rsidSect="00721642">
          <w:pgSz w:w="11907" w:h="16840"/>
          <w:pgMar w:top="1134" w:right="851" w:bottom="992" w:left="1418" w:header="709" w:footer="709" w:gutter="0"/>
          <w:cols w:space="720"/>
        </w:sectPr>
      </w:pPr>
    </w:p>
    <w:p w:rsidR="002A1D3D" w:rsidRPr="000D09F8" w:rsidRDefault="002A1D3D" w:rsidP="000D09F8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0D09F8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0D09F8" w:rsidRPr="000D09F8">
        <w:rPr>
          <w:rFonts w:ascii="Times New Roman" w:hAnsi="Times New Roman"/>
          <w:b/>
          <w:iCs/>
          <w:sz w:val="24"/>
          <w:szCs w:val="24"/>
        </w:rPr>
        <w:t>СТРУКТУРА И СОДЕРЖАНИЕ ПРОФЕССИОНАЛЬНОГО МОДУЛЯ</w:t>
      </w:r>
    </w:p>
    <w:p w:rsidR="002A1D3D" w:rsidRPr="000D09F8" w:rsidRDefault="002A1D3D" w:rsidP="000D09F8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0D09F8">
        <w:rPr>
          <w:rFonts w:ascii="Times New Roman" w:hAnsi="Times New Roman"/>
          <w:b/>
          <w:iCs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336"/>
        <w:gridCol w:w="1294"/>
        <w:gridCol w:w="1515"/>
        <w:gridCol w:w="21"/>
        <w:gridCol w:w="1494"/>
        <w:gridCol w:w="41"/>
        <w:gridCol w:w="1118"/>
        <w:gridCol w:w="1873"/>
        <w:gridCol w:w="1897"/>
        <w:gridCol w:w="1194"/>
      </w:tblGrid>
      <w:tr w:rsidR="002A1D3D" w:rsidRPr="000D09F8" w:rsidTr="00D352FA">
        <w:trPr>
          <w:trHeight w:val="353"/>
        </w:trPr>
        <w:tc>
          <w:tcPr>
            <w:tcW w:w="653" w:type="pct"/>
            <w:vMerge w:val="restart"/>
            <w:vAlign w:val="center"/>
          </w:tcPr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7"/>
            <w:vAlign w:val="center"/>
          </w:tcPr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2A1D3D" w:rsidRPr="000D09F8" w:rsidRDefault="002A1D3D" w:rsidP="000D09F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2A1D3D" w:rsidRPr="000D09F8" w:rsidTr="00D352FA">
        <w:tc>
          <w:tcPr>
            <w:tcW w:w="653" w:type="pct"/>
            <w:vMerge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5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653" w:type="pct"/>
            <w:vMerge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A1D3D" w:rsidRPr="000D09F8" w:rsidRDefault="002A1D3D" w:rsidP="00D352FA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6.1, ПК 6.3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ОК.01.-ОК.10</w:t>
            </w: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Раздел 1. Ввод информационных систем в эксплуатацию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90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40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90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40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18 квалификация - специалист по информационным ресурсам;</w:t>
            </w: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ресурсам</w:t>
            </w: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6.2, ПК 6.4, ПК 6.5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ОК.01.-ОК.10</w:t>
            </w: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Раздел 2.Обеспечение эксплуатации информационных систем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90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  квалификация - специалист по информационным ресурсам;</w:t>
            </w: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6.2, ПК 6.4</w:t>
            </w:r>
          </w:p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ОК.01.-ОК.10</w:t>
            </w:r>
          </w:p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Раздел 3.Виды, характеристики и особенности функционирования информационных систем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92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45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92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45 квалификация - специалист по информационным ресурсам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42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20 квалификация - специалист по информационным ресурсам;</w:t>
            </w: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6.1, ПК 6.4, 6.5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ОК.01.-ОК.10</w:t>
            </w: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Раздел 4. Особенности технического сопровождения интеллектуальных систем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 квалификация - специалист по информационным ресурсам;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 квалификация - специалист по информационным ресурсам;</w:t>
            </w: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18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 квалификация - специалист по информационным ресурсам;</w:t>
            </w: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  <w:vAlign w:val="center"/>
          </w:tcPr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6.1-6.5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ОК.01.-ОК.10</w:t>
            </w:r>
          </w:p>
        </w:tc>
        <w:tc>
          <w:tcPr>
            <w:tcW w:w="794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 квалификация - специалист по информационным ресурсам</w:t>
            </w:r>
          </w:p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6.1 - ПК 6.5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75 квалификация - специалист по информационным ресурсам</w:t>
            </w:r>
          </w:p>
        </w:tc>
        <w:tc>
          <w:tcPr>
            <w:tcW w:w="2061" w:type="pct"/>
            <w:gridSpan w:val="6"/>
            <w:shd w:val="clear" w:color="auto" w:fill="A6A6A6" w:themeFill="background1" w:themeFillShade="A6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75 квалификация - специалист по </w:t>
            </w: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информационным ресурсам</w:t>
            </w: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653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2A1D3D" w:rsidRPr="000D09F8" w:rsidRDefault="002A1D3D" w:rsidP="00D352F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462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306 квалификация - специалист по информационным ресурсам;</w:t>
            </w:r>
          </w:p>
        </w:tc>
        <w:tc>
          <w:tcPr>
            <w:tcW w:w="515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312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156 квалификация - специалист по информационным ресурсам;</w:t>
            </w:r>
          </w:p>
        </w:tc>
        <w:tc>
          <w:tcPr>
            <w:tcW w:w="515" w:type="pct"/>
            <w:gridSpan w:val="2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140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70 квалификация - специалист по информационным ресурсам;</w:t>
            </w:r>
          </w:p>
        </w:tc>
        <w:tc>
          <w:tcPr>
            <w:tcW w:w="394" w:type="pct"/>
            <w:gridSpan w:val="2"/>
          </w:tcPr>
          <w:p w:rsidR="002A1D3D" w:rsidRPr="000D09F8" w:rsidRDefault="002A1D3D" w:rsidP="00D352F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37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ресурсам</w:t>
            </w:r>
          </w:p>
        </w:tc>
        <w:tc>
          <w:tcPr>
            <w:tcW w:w="645" w:type="pct"/>
          </w:tcPr>
          <w:p w:rsidR="002A1D3D" w:rsidRPr="000D09F8" w:rsidRDefault="002A1D3D" w:rsidP="00D352FA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75квалификация - специалист по информационным системам;</w:t>
            </w:r>
          </w:p>
          <w:p w:rsidR="002A1D3D" w:rsidRPr="000D09F8" w:rsidRDefault="002A1D3D" w:rsidP="00D352F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- специалист по информационным ресурсам</w:t>
            </w:r>
          </w:p>
        </w:tc>
        <w:tc>
          <w:tcPr>
            <w:tcW w:w="406" w:type="pct"/>
            <w:vAlign w:val="center"/>
          </w:tcPr>
          <w:p w:rsidR="002A1D3D" w:rsidRPr="000D09F8" w:rsidRDefault="002A1D3D" w:rsidP="00D3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1D3D" w:rsidRPr="000D09F8" w:rsidRDefault="002A1D3D" w:rsidP="002A1D3D">
      <w:pPr>
        <w:rPr>
          <w:rFonts w:ascii="Times New Roman" w:hAnsi="Times New Roman"/>
          <w:sz w:val="24"/>
          <w:szCs w:val="24"/>
        </w:rPr>
      </w:pPr>
      <w:r w:rsidRPr="000D09F8">
        <w:rPr>
          <w:rFonts w:ascii="Times New Roman" w:hAnsi="Times New Roman"/>
          <w:sz w:val="24"/>
          <w:szCs w:val="24"/>
        </w:rPr>
        <w:br w:type="page"/>
      </w:r>
    </w:p>
    <w:p w:rsidR="002A1D3D" w:rsidRPr="000D09F8" w:rsidRDefault="002A1D3D" w:rsidP="000D09F8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09F8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15"/>
        <w:gridCol w:w="2220"/>
        <w:gridCol w:w="2220"/>
      </w:tblGrid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</w:t>
            </w:r>
            <w:r w:rsidR="000D09F8">
              <w:rPr>
                <w:rFonts w:ascii="Times New Roman" w:hAnsi="Times New Roman"/>
                <w:b/>
                <w:bCs/>
                <w:sz w:val="24"/>
                <w:szCs w:val="24"/>
              </w:rPr>
              <w:t>ем профессионального модуля</w:t>
            </w: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2836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курсовая работа (проект) (если предусмотрены)</w:t>
            </w:r>
          </w:p>
        </w:tc>
        <w:tc>
          <w:tcPr>
            <w:tcW w:w="1375" w:type="pct"/>
            <w:gridSpan w:val="2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Специалист по информационным системам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Специалист по информационным ресурсам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Ввод информационных систем в эксплуатацию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40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МДК.06.01 Внедрение информационных систем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6.1.1. Основные этапы и методологии в проектировании и внедрении информационных систем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Жизненный цикл информационных систем. 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Классификация информационных систем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Основные методологии разработки информационных систем: </w:t>
            </w:r>
            <w:r w:rsidRPr="000D09F8">
              <w:rPr>
                <w:rFonts w:ascii="Times New Roman" w:hAnsi="Times New Roman"/>
                <w:sz w:val="24"/>
                <w:szCs w:val="24"/>
                <w:lang w:val="en-US"/>
              </w:rPr>
              <w:t>MSF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09F8">
              <w:rPr>
                <w:rFonts w:ascii="Times New Roman" w:hAnsi="Times New Roman"/>
                <w:sz w:val="24"/>
                <w:szCs w:val="24"/>
                <w:lang w:val="en-US"/>
              </w:rPr>
              <w:t>RUP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ГОСТ Р ИСО/МЭК 12207. Основные процессы и взаимосвязь между документами в информационной системе согласно стандартам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Техническое задание: основные разделы согласно стандартам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 Виды внедрения, план внедрения. Макетирование. Пилотный проект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Стратегии, цели и сценарии внедрения.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Структура и этапы проектирования информационной системы.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сценария внедрения информационной системы для рабочего места»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технического задания на внедрение информационной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69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квалификации " Специалист по информационным системам": </w:t>
            </w:r>
          </w:p>
          <w:p w:rsidR="002A1D3D" w:rsidRPr="000D09F8" w:rsidRDefault="002A1D3D" w:rsidP="006F5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 «Разработка графика разработки и внедрения информационной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530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квалификации " Специалист по информационным системам": </w:t>
            </w:r>
          </w:p>
          <w:p w:rsidR="002A1D3D" w:rsidRPr="000D09F8" w:rsidRDefault="002A1D3D" w:rsidP="006F5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работа. «Сравнительный анализ методологий проектирования»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6.1.2. Организация и документация процесса внедрения информационных систем</w:t>
            </w: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Предпроектное обследование: анализ бизнес-процессов и моделирование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Формализация целей и оценка затрат внедрения информационной системы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Формирование групп внедрения (экспертная, проектная, группа внедрения), распределение полномочий и ответственности. Локальные акты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Обучение группы внедрения. Обучающая документация. Стандарты ЕСПД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Методы разработки обучающей документации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Порядок внесения и регистрации изменений в документации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«Анализ бизнес-процессов подразделения»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и оформление предложений по расширению функциональности информационной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перечня обучающей документации на информационную систему»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руководства оператора»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6.1.3. Инструменты и технологии внедрения информационных систем</w:t>
            </w: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Функции менеджера сопровождения и менеджера развертывания. Формирование репозитория проекта внедрения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Сравнительный анализ инструментов организационного проектирования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Применение технологии RUP в процессе внедрения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Типовые функции инструментария для автоматизации процесса внедрения информационной системы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Установка, конфигурирование и настройка сетевых и телекоммуникационных средств.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Формирование интерфейсов и организация доступа пользователей к информационной системе. Режимы оповещения пользователей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Организация мониторинга процесса внедрения. Оформление результатов внедрения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качества функционирования информационной системы. CALS-технологии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18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A1D3D" w:rsidRPr="000D09F8" w:rsidTr="00D352FA">
        <w:trPr>
          <w:trHeight w:val="182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моделей интерфейсов пользователей»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182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«Настройка доступа к сетевым устройствам»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182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«Настройка политики безопасности»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rPr>
          <w:trHeight w:val="182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«Выполнение задач тестирования в процессе внедрения»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Обеспечение эксплуатации информационных систем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МДК. 06.02 Инженерно-техническая поддержка сопровождения информационных систем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6.2.1. Организация сопровождения и восстановления работоспособности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8" w:type="pct"/>
            <w:vMerge w:val="restar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Анализ исходных программ и компонентов программного средства. Программная инженерия и оценка качества. Реинжиниринг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Цели и регламенты резервного копирования. Сохранение и откат рабочих версий системы. Сохранение и восстановление баз данных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Организация процесса обновления в информационной системе. Регламенты обновления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Обеспечение безопасности функционирования информационной системы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Организация доступа пользователей к информационной системе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«Разработка плана резервного копирования»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«Создание резервной копии информационной системы»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«Создание резервной копии базы данных»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«Восстановление данных»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«Восстановление работоспособности системы»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6.2.2. Идентификация и устранение ошибок в информационной системе</w:t>
            </w: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28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Организация сбора данных об ошибках в информационных системах, источники сведений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Системы управления производительностью приложений. Мониторинг сетевых ресурсов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Схемы и алгоритмы анализа ошибок, использование баз знаний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Отчет об ошибках системы: содержание, использование информации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Методы и инструменты тестирования приложений. Пользовательская документация: «Руководство программиста», «Руководство системного администратора»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Выявление аппаратных ошибок информационной системы. Техническое обслуживание аппаратных средств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Лабораторные работы «Сбор информации об ошибках. Формирование отчетов об ошибках»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Лабораторные работы «Выявление и устранение ошибок программного кода информационных систем»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Лабораторные работы «Выполнение обслуживания информационной системе в соответствии с пользовательской документацией»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Виды, характеристики и особенности функционирования информационных систем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МДК. 6.03 Устройство и функционирование информационной системы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6.3.1. Виды информационных систем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Базовая структура информационной системы. 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Основное оборудование системной интеграции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информационного, программного и технического обеспечения различных видов АИС.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бухгалтерского учета и материально-технического снабжения.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управления качеством, технической и технологической подготовки производства.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поисково-справочных служб, библиотек и патентных ведомств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управления «Умный дом»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обслуживания многозонного мультимедийного пространства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удаленного управления и контроля объектов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Особенности сопровождения информационных систем реального времени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6F557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Структура и этапы проектирования информационной системы.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Практические работы «Разработка технического задания на сопровождение информационной системы (указать предметную область)»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«Формирование предложений о расширении информационной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«Обслуживание системы отображения информации актового зала»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«Обслуживание системы отображения информации конференц-зала»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«Обслуживание локальной сети»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Лабораторная работа «Обслуживание системы видеонаблюдения»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6.3.2. Надежность и качество </w:t>
            </w: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информационных систем</w:t>
            </w: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A1D3D" w:rsidRPr="000D09F8" w:rsidTr="00D352FA">
        <w:trPr>
          <w:trHeight w:val="70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Модели качества информационных систем. Стандарты управления качеством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703"/>
        </w:trPr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Надежность информационных систем: основные понятия и определения. Метрики качества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Показатели надежности в соответствии со стандартами. Обеспечение надежности.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Методы обеспечения и контроля качества информационных систем. Достоверность информационных систем. Эффективность информационных систем.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Безопасность информационных систем. Основные угрозы. Защита от несанкционированного доступа</w:t>
            </w:r>
          </w:p>
        </w:tc>
        <w:tc>
          <w:tcPr>
            <w:tcW w:w="687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показателей безотказности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показателей долговечности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комплексных показателей надежности системы»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единичных показателей достоверности информации в системе»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Дополнительно для квалификации " Специалист по информационным системам": </w:t>
            </w:r>
          </w:p>
          <w:p w:rsidR="002A1D3D" w:rsidRPr="000D09F8" w:rsidRDefault="002A1D3D" w:rsidP="006F5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Практические работы «Формирование предложений по реинжинирингу информационной системы (указать предметную область)»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Особенности технического сопровождения интеллектуальных систем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МДК. 6.04 Интеллектуальные системы и технологии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2A1D3D" w:rsidRPr="000D09F8" w:rsidTr="00D352FA">
        <w:tc>
          <w:tcPr>
            <w:tcW w:w="789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Тема 6.4.1 Виды и особенности интеллектуальных информационных систем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87" w:type="pct"/>
            <w:vMerge w:val="restart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8" w:type="pct"/>
            <w:vMerge w:val="restart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Виды интеллектуальных систем и области их применения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Основные модели интеллектуальных систем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Архитектура интеллектуальных информационных систем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Типовая схема функционирования интеллектуальной системы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Примеры интеллектуальных систем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87" w:type="pct"/>
            <w:vMerge w:val="restar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8" w:type="pct"/>
            <w:vMerge w:val="restart"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A1D3D" w:rsidRPr="000D09F8" w:rsidTr="00D352FA">
        <w:tc>
          <w:tcPr>
            <w:tcW w:w="789" w:type="pct"/>
            <w:vMerge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pct"/>
          </w:tcPr>
          <w:p w:rsidR="002A1D3D" w:rsidRPr="000D09F8" w:rsidRDefault="002A1D3D" w:rsidP="006F5574">
            <w:pPr>
              <w:pStyle w:val="af"/>
              <w:numPr>
                <w:ilvl w:val="0"/>
                <w:numId w:val="24"/>
              </w:numPr>
              <w:spacing w:before="0" w:after="0"/>
              <w:rPr>
                <w:iCs/>
              </w:rPr>
            </w:pPr>
            <w:r w:rsidRPr="000D09F8">
              <w:rPr>
                <w:iCs/>
              </w:rPr>
              <w:t>Практические работы «Моделирование интеллектуальных систем»</w:t>
            </w:r>
          </w:p>
        </w:tc>
        <w:tc>
          <w:tcPr>
            <w:tcW w:w="687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A1D3D" w:rsidRPr="000D09F8" w:rsidRDefault="002A1D3D" w:rsidP="00D352FA">
            <w:pPr>
              <w:spacing w:after="0" w:line="259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0D09F8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1375" w:type="pct"/>
            <w:gridSpan w:val="2"/>
            <w:vAlign w:val="center"/>
          </w:tcPr>
          <w:p w:rsidR="002A1D3D" w:rsidRPr="000D09F8" w:rsidRDefault="002A1D3D" w:rsidP="00D352FA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2A1D3D" w:rsidRPr="000D09F8" w:rsidTr="00D352FA">
        <w:trPr>
          <w:trHeight w:val="387"/>
        </w:trPr>
        <w:tc>
          <w:tcPr>
            <w:tcW w:w="3625" w:type="pct"/>
            <w:gridSpan w:val="2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Учебная практика по модулю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/>
                <w:sz w:val="24"/>
                <w:szCs w:val="24"/>
              </w:rPr>
              <w:t>75</w:t>
            </w:r>
          </w:p>
        </w:tc>
      </w:tr>
      <w:tr w:rsidR="002A1D3D" w:rsidRPr="000D09F8" w:rsidTr="00D352FA">
        <w:tc>
          <w:tcPr>
            <w:tcW w:w="3625" w:type="pct"/>
            <w:gridSpan w:val="2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7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462</w:t>
            </w:r>
          </w:p>
        </w:tc>
        <w:tc>
          <w:tcPr>
            <w:tcW w:w="688" w:type="pct"/>
            <w:vAlign w:val="center"/>
          </w:tcPr>
          <w:p w:rsidR="002A1D3D" w:rsidRPr="000D09F8" w:rsidRDefault="002A1D3D" w:rsidP="00D35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  <w:r w:rsidRPr="000D09F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</w:tr>
    </w:tbl>
    <w:p w:rsidR="002A1D3D" w:rsidRPr="000D09F8" w:rsidRDefault="002A1D3D" w:rsidP="002A1D3D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2A1D3D" w:rsidRPr="000D09F8" w:rsidSect="00721642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0D09F8">
        <w:rPr>
          <w:rFonts w:ascii="Times New Roman" w:eastAsia="PMingLiU" w:hAnsi="Times New Roman"/>
          <w:bCs/>
          <w:sz w:val="24"/>
          <w:szCs w:val="24"/>
        </w:rPr>
        <w:t>.</w:t>
      </w:r>
    </w:p>
    <w:p w:rsidR="002A1D3D" w:rsidRPr="000D09F8" w:rsidRDefault="002A1D3D" w:rsidP="000D09F8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0D09F8">
        <w:rPr>
          <w:rFonts w:ascii="Times New Roman" w:eastAsia="PMingLiU" w:hAnsi="Times New Roman"/>
          <w:b/>
          <w:bCs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2A1D3D" w:rsidRPr="000D09F8" w:rsidRDefault="002A1D3D" w:rsidP="000D09F8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0D09F8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2A1D3D" w:rsidRPr="000D09F8" w:rsidRDefault="002A1D3D" w:rsidP="000D09F8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0D09F8">
        <w:rPr>
          <w:rFonts w:ascii="Times New Roman" w:eastAsia="PMingLiU" w:hAnsi="Times New Roman"/>
          <w:b/>
          <w:bCs/>
          <w:sz w:val="24"/>
          <w:szCs w:val="24"/>
        </w:rPr>
        <w:t>Программного обеспечения и сопровождения компьютерных систем</w:t>
      </w:r>
      <w:r w:rsidRPr="000D09F8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6.2.1. Программы по специальности:</w:t>
      </w:r>
    </w:p>
    <w:p w:rsidR="002A1D3D" w:rsidRDefault="002A1D3D" w:rsidP="000D09F8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Программы по специальности.</w:t>
      </w:r>
    </w:p>
    <w:p w:rsidR="000D09F8" w:rsidRDefault="000D09F8" w:rsidP="000D09F8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большие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0D09F8" w:rsidRPr="004D6E15" w:rsidTr="005B17F4">
        <w:tc>
          <w:tcPr>
            <w:tcW w:w="540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Дата установки</w:t>
            </w:r>
          </w:p>
          <w:p w:rsidR="000D09F8" w:rsidRPr="004D6E15" w:rsidRDefault="000D09F8" w:rsidP="005B17F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0D09F8" w:rsidRPr="004D6E15" w:rsidRDefault="000D09F8" w:rsidP="005B17F4">
            <w:pPr>
              <w:pStyle w:val="affffffa"/>
            </w:pPr>
            <w:r w:rsidRPr="004D6E15">
              <w:t xml:space="preserve">Монитор 24" по 2 монитора </w:t>
            </w:r>
          </w:p>
          <w:p w:rsidR="000D09F8" w:rsidRPr="004D6E15" w:rsidRDefault="000D09F8" w:rsidP="005B17F4">
            <w:pPr>
              <w:pStyle w:val="affffffa"/>
            </w:pPr>
            <w:r w:rsidRPr="004D6E15">
              <w:t>Клавиатура и мышь</w:t>
            </w:r>
          </w:p>
          <w:p w:rsidR="000D09F8" w:rsidRPr="004D6E15" w:rsidRDefault="000D09F8" w:rsidP="005B17F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DD3CC0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E23F2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4D6E1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0D09F8" w:rsidRPr="004D6E15" w:rsidRDefault="000D09F8" w:rsidP="005B17F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  <w:r w:rsidRPr="00E23F25">
              <w:t>новое</w:t>
            </w: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0D09F8" w:rsidRPr="00DD3CC0" w:rsidRDefault="000D09F8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522EC3" w:rsidRDefault="000D09F8" w:rsidP="005B17F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Default="000D09F8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</w:pPr>
          </w:p>
        </w:tc>
      </w:tr>
      <w:tr w:rsidR="000D09F8" w:rsidRPr="004D6E15" w:rsidTr="005B17F4">
        <w:tc>
          <w:tcPr>
            <w:tcW w:w="540" w:type="dxa"/>
            <w:shd w:val="clear" w:color="auto" w:fill="auto"/>
          </w:tcPr>
          <w:p w:rsidR="000D09F8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0D09F8" w:rsidRPr="00DD3CC0" w:rsidRDefault="000D09F8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9F8" w:rsidRPr="00DD3CC0" w:rsidRDefault="000D09F8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D09F8" w:rsidRDefault="000D09F8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0D09F8" w:rsidRPr="004D6E15" w:rsidRDefault="000D09F8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0D09F8" w:rsidRPr="00E23F25" w:rsidRDefault="000D09F8" w:rsidP="005B17F4">
            <w:pPr>
              <w:pStyle w:val="affffffa"/>
            </w:pPr>
          </w:p>
        </w:tc>
      </w:tr>
    </w:tbl>
    <w:p w:rsidR="002A1D3D" w:rsidRPr="000D09F8" w:rsidRDefault="002A1D3D" w:rsidP="000D09F8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0D09F8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A1D3D" w:rsidRPr="000D09F8" w:rsidRDefault="002A1D3D" w:rsidP="000D09F8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0D09F8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0D09F8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A1D3D" w:rsidRPr="000D09F8" w:rsidRDefault="002A1D3D" w:rsidP="000D09F8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0D09F8">
        <w:rPr>
          <w:rFonts w:ascii="Times New Roman" w:eastAsia="PMingLiU" w:hAnsi="Times New Roman"/>
          <w:b/>
          <w:sz w:val="24"/>
          <w:szCs w:val="24"/>
        </w:rPr>
        <w:lastRenderedPageBreak/>
        <w:t>3.2.1. Печатные издания</w:t>
      </w:r>
    </w:p>
    <w:p w:rsidR="002A1D3D" w:rsidRPr="000D09F8" w:rsidRDefault="002A1D3D" w:rsidP="000D09F8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sz w:val="24"/>
          <w:szCs w:val="24"/>
        </w:rPr>
        <w:t xml:space="preserve">1. </w:t>
      </w:r>
      <w:r w:rsidRPr="000D09F8">
        <w:rPr>
          <w:rFonts w:ascii="Times New Roman" w:eastAsia="PMingLiU" w:hAnsi="Times New Roman"/>
          <w:bCs/>
          <w:sz w:val="24"/>
          <w:szCs w:val="24"/>
        </w:rPr>
        <w:t>Фуфаев Э.В. Разработка и эксплуатация удаленных баз данных: учебник для студ. учреждений сред.проф. образования/ Э.В.Фуфаев, Д.Э. Фуфаев. – 4-е изд., стер. – М.: Изд</w:t>
      </w:r>
      <w:r w:rsidR="000D09F8">
        <w:rPr>
          <w:rFonts w:ascii="Times New Roman" w:eastAsia="PMingLiU" w:hAnsi="Times New Roman"/>
          <w:bCs/>
          <w:sz w:val="24"/>
          <w:szCs w:val="24"/>
        </w:rPr>
        <w:t>ательский центр «Академия», 2017</w:t>
      </w:r>
      <w:r w:rsidRPr="000D09F8">
        <w:rPr>
          <w:rFonts w:ascii="Times New Roman" w:eastAsia="PMingLiU" w:hAnsi="Times New Roman"/>
          <w:bCs/>
          <w:sz w:val="24"/>
          <w:szCs w:val="24"/>
        </w:rPr>
        <w:t>. – 256 с.</w:t>
      </w:r>
    </w:p>
    <w:p w:rsidR="002A1D3D" w:rsidRPr="000D09F8" w:rsidRDefault="002A1D3D" w:rsidP="000D09F8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bCs/>
          <w:sz w:val="24"/>
          <w:szCs w:val="24"/>
        </w:rPr>
        <w:t>2. Боровская Е. В. Основы искусственного интеллекта - М.: Бином. Лаборатория знаний, 201</w:t>
      </w:r>
      <w:r w:rsidR="000D09F8">
        <w:rPr>
          <w:rFonts w:ascii="Times New Roman" w:eastAsia="PMingLiU" w:hAnsi="Times New Roman"/>
          <w:bCs/>
          <w:sz w:val="24"/>
          <w:szCs w:val="24"/>
        </w:rPr>
        <w:t>6</w:t>
      </w:r>
    </w:p>
    <w:p w:rsidR="002A1D3D" w:rsidRPr="000D09F8" w:rsidRDefault="002A1D3D" w:rsidP="000D09F8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0D09F8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2A1D3D" w:rsidRPr="000D09F8" w:rsidRDefault="002A1D3D" w:rsidP="000D09F8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0D09F8">
        <w:rPr>
          <w:rFonts w:ascii="Times New Roman" w:eastAsia="PMingLiU" w:hAnsi="Times New Roman"/>
          <w:sz w:val="24"/>
          <w:szCs w:val="24"/>
        </w:rPr>
        <w:t xml:space="preserve">1. </w:t>
      </w:r>
      <w:r w:rsidRPr="000D09F8">
        <w:rPr>
          <w:rFonts w:ascii="Times New Roman" w:eastAsia="PMingLiU" w:hAnsi="Times New Roman"/>
          <w:bCs/>
          <w:sz w:val="24"/>
          <w:szCs w:val="24"/>
        </w:rPr>
        <w:t xml:space="preserve">Система федеральных образовательных порталов информационно -коммуникационные технологии в образовании. [Электронный ресурс] – режим доступа: </w:t>
      </w:r>
      <w:hyperlink r:id="rId10" w:history="1">
        <w:r w:rsidRPr="000D09F8">
          <w:rPr>
            <w:rFonts w:ascii="Times New Roman" w:eastAsia="PMingLiU" w:hAnsi="Times New Roman"/>
            <w:bCs/>
            <w:color w:val="0000FF"/>
            <w:sz w:val="24"/>
            <w:szCs w:val="24"/>
          </w:rPr>
          <w:t>http://www.ict.edu.ru</w:t>
        </w:r>
      </w:hyperlink>
      <w:r w:rsidRPr="000D09F8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2A1D3D" w:rsidRPr="000D09F8" w:rsidRDefault="002A1D3D" w:rsidP="000D09F8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0D09F8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0D09F8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2A1D3D" w:rsidRPr="000D09F8" w:rsidRDefault="002A1D3D" w:rsidP="000D09F8">
      <w:pPr>
        <w:pStyle w:val="affffffa"/>
        <w:ind w:firstLine="709"/>
        <w:jc w:val="both"/>
        <w:rPr>
          <w:rFonts w:eastAsia="PMingLiU"/>
          <w:sz w:val="24"/>
        </w:rPr>
      </w:pPr>
      <w:r w:rsidRPr="000D09F8">
        <w:rPr>
          <w:rFonts w:eastAsia="PMingLiU"/>
          <w:sz w:val="24"/>
        </w:rPr>
        <w:t>1. Гвоздева, В. А. Информатика, автоматизированные информационные технологии и системы: учебник / В. А. Гвоздева. - М.: ИД "ФОРУМ-ИНФРА-М, 2017.</w:t>
      </w:r>
      <w:r w:rsidR="000D09F8">
        <w:rPr>
          <w:rFonts w:eastAsia="PMingLiU"/>
          <w:sz w:val="24"/>
        </w:rPr>
        <w:t xml:space="preserve"> </w:t>
      </w:r>
      <w:r w:rsidRPr="000D09F8">
        <w:rPr>
          <w:rFonts w:eastAsia="PMingLiU"/>
          <w:sz w:val="24"/>
        </w:rPr>
        <w:t>-</w:t>
      </w:r>
      <w:r w:rsidR="000D09F8">
        <w:rPr>
          <w:rFonts w:eastAsia="PMingLiU"/>
          <w:sz w:val="24"/>
        </w:rPr>
        <w:t xml:space="preserve"> </w:t>
      </w:r>
      <w:r w:rsidRPr="000D09F8">
        <w:rPr>
          <w:rFonts w:eastAsia="PMingLiU"/>
          <w:sz w:val="24"/>
        </w:rPr>
        <w:t>544 с.</w:t>
      </w:r>
    </w:p>
    <w:p w:rsidR="002A1D3D" w:rsidRPr="000D09F8" w:rsidRDefault="002A1D3D" w:rsidP="000D09F8">
      <w:pPr>
        <w:pStyle w:val="affffffa"/>
        <w:ind w:firstLine="709"/>
        <w:jc w:val="both"/>
        <w:rPr>
          <w:rFonts w:eastAsia="PMingLiU"/>
          <w:sz w:val="24"/>
        </w:rPr>
      </w:pPr>
      <w:r w:rsidRPr="000D09F8">
        <w:rPr>
          <w:rFonts w:eastAsia="PMingLiU"/>
          <w:sz w:val="24"/>
        </w:rPr>
        <w:t>2. Ясницкий Л.Н. Интеллектуальные системы: учебник – М.: Лаборатория знаний, 2016. – 221 с.</w:t>
      </w:r>
    </w:p>
    <w:p w:rsidR="002A1D3D" w:rsidRPr="000D09F8" w:rsidRDefault="002A1D3D" w:rsidP="000D09F8">
      <w:pPr>
        <w:pStyle w:val="affffffa"/>
        <w:ind w:firstLine="709"/>
        <w:jc w:val="both"/>
        <w:rPr>
          <w:rFonts w:eastAsia="PMingLiU"/>
          <w:sz w:val="24"/>
        </w:rPr>
      </w:pPr>
      <w:r w:rsidRPr="000D09F8">
        <w:rPr>
          <w:rFonts w:eastAsia="PMingLiU"/>
          <w:sz w:val="24"/>
        </w:rPr>
        <w:t>3. Стюарт Рассел, Питер Норвиг. Искусственный интеллект. Современный подход. - М.: Вильямс, 2016 </w:t>
      </w:r>
    </w:p>
    <w:p w:rsidR="00323D7E" w:rsidRDefault="00323D7E" w:rsidP="00323D7E">
      <w:pPr>
        <w:ind w:left="142"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2A1D3D" w:rsidRPr="000D09F8" w:rsidRDefault="002A1D3D" w:rsidP="00323D7E">
      <w:pPr>
        <w:ind w:left="142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0D09F8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512"/>
        <w:gridCol w:w="2292"/>
      </w:tblGrid>
      <w:tr w:rsidR="002A1D3D" w:rsidRPr="000D09F8" w:rsidTr="00323D7E">
        <w:trPr>
          <w:trHeight w:val="701"/>
        </w:trPr>
        <w:tc>
          <w:tcPr>
            <w:tcW w:w="2098" w:type="dxa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2A1D3D" w:rsidRPr="000D09F8" w:rsidRDefault="002A1D3D" w:rsidP="00D352FA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2A1D3D" w:rsidRPr="000D09F8" w:rsidTr="00323D7E">
        <w:tc>
          <w:tcPr>
            <w:tcW w:w="8902" w:type="dxa"/>
            <w:gridSpan w:val="3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Раздел модуля 1. Ввод информационных систем в эксплуатацию</w:t>
            </w:r>
          </w:p>
        </w:tc>
      </w:tr>
      <w:tr w:rsidR="002A1D3D" w:rsidRPr="000D09F8" w:rsidTr="00323D7E"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6.1 Разрабатывать техническое задание на сопровождение информационной системы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Сформированы и обоснованы предложения по реинжинирингу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Сформированы предложения по реинжинирингу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Внесено хотя бы одно предложение по реинжинирингу системы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собеседования: практическое задание по формированию предложений на расширение функциональности информационной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Формирование предложений о реинжиниринге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6.3 Разрабатывать обучающую документацию для пользователей информационной системы.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обучающая документация разработана с учетом особенностей пользователей; документация имеет понятную и логичную структуру,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обучающая документация разработана с учетом особенностей 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обучающая документация разработана; документация содержит рисунки, схемы, таблицы; содержание позволяет освоить работу с информационной системой без учета указанной категории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пользователей; оформление в основном соответствует требованиям стандартов.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собеседования: практическое задание по разработке обучающей документации для указанной категории пользователей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c>
          <w:tcPr>
            <w:tcW w:w="8902" w:type="dxa"/>
            <w:gridSpan w:val="3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модуля 2. </w:t>
            </w:r>
            <w:r w:rsidRPr="000D09F8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эксплуатации информационных систем</w:t>
            </w:r>
          </w:p>
        </w:tc>
      </w:tr>
      <w:tr w:rsidR="002A1D3D" w:rsidRPr="000D09F8" w:rsidTr="00323D7E">
        <w:trPr>
          <w:trHeight w:val="189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6.2 Выполнять исправление ошибок в программном коде информационной системы.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6.4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за выполнением различных видов работ во время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6.5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2A1D3D" w:rsidRPr="000D09F8" w:rsidRDefault="002A1D3D" w:rsidP="00D352FA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tabs>
                <w:tab w:val="left" w:pos="9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c>
          <w:tcPr>
            <w:tcW w:w="8902" w:type="dxa"/>
            <w:gridSpan w:val="3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Раздел модуля 3. Виды, характеристики и особенности функционирования информационных систем</w:t>
            </w:r>
          </w:p>
        </w:tc>
      </w:tr>
      <w:tr w:rsidR="002A1D3D" w:rsidRPr="000D09F8" w:rsidTr="00323D7E">
        <w:trPr>
          <w:trHeight w:val="134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ПК 6.2 Выполнять исправление ошибок в программном коде информационной системы.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6.4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c>
          <w:tcPr>
            <w:tcW w:w="8902" w:type="dxa"/>
            <w:gridSpan w:val="3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Раздел модуля 4. Особенности технического сопровождения интеллектуальных систем</w:t>
            </w:r>
          </w:p>
        </w:tc>
      </w:tr>
      <w:tr w:rsidR="002A1D3D" w:rsidRPr="000D09F8" w:rsidTr="00323D7E">
        <w:trPr>
          <w:trHeight w:val="134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 xml:space="preserve">ПК 6.1 Разрабатывать техническое задание на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информационной системы.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 xml:space="preserve">» - проанализирована предметная область функционирования системы; выделены и определены признаки системы по нескольким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 с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формированы и обоснованы предложения по реинжинирингу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 для квалификации " Специалист по информационным системам":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сформированы предложения по реинжинирингу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проанализирована предметная область 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 в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несено хотя бы одно предложение по реинжинирингу системы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 в форме собеседования: практическое задание по </w:t>
            </w: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предложений на расширение функциональности информационной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Дополнительно для квалификации " Специалист по информационным системам":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Формирование предложений о реинжиниринге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6.4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Экзамен в форме собеседования: практическое задание по оценке качества функционирования информационной системы.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66"/>
        </w:trPr>
        <w:tc>
          <w:tcPr>
            <w:tcW w:w="2098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lastRenderedPageBreak/>
              <w:t>ПК 6.5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0D09F8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0D09F8">
              <w:rPr>
                <w:rFonts w:ascii="Times New Roman" w:hAnsi="Times New Roman"/>
                <w:sz w:val="24"/>
                <w:szCs w:val="24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2292" w:type="dxa"/>
          </w:tcPr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Экзамен в форме собеседования: практическое задание по выполнению обновления и резервного копирования базы данных информационной системы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2A1D3D" w:rsidRPr="000D09F8" w:rsidRDefault="002A1D3D" w:rsidP="00D3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9F8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2A1D3D" w:rsidRPr="000D09F8" w:rsidTr="00323D7E">
        <w:trPr>
          <w:trHeight w:val="276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12" w:type="dxa"/>
          </w:tcPr>
          <w:p w:rsidR="002A1D3D" w:rsidRPr="000D09F8" w:rsidRDefault="002A1D3D" w:rsidP="006F5574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92" w:type="dxa"/>
            <w:vMerge w:val="restart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 xml:space="preserve">ОП 02.Осуществлять поиск, анализ и интерпретацию </w:t>
            </w: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использование различных источников, включая электронные ресурсы, медиаресурсы, Интернет-ресурсы, периодические издания по </w:t>
            </w: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специальности для решения профессиональных задач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2261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 xml:space="preserve">ОК 07. Содействовать сохранению окружающей среды, </w:t>
            </w: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ресурсосбережению, эффективно действовать в чрезвычайных ситуациях.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92" w:type="dxa"/>
            <w:vMerge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92" w:type="dxa"/>
            <w:vMerge/>
            <w:tcBorders>
              <w:bottom w:val="nil"/>
            </w:tcBorders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2A1D3D" w:rsidRPr="000D09F8" w:rsidTr="00323D7E">
        <w:trPr>
          <w:trHeight w:val="137"/>
        </w:trPr>
        <w:tc>
          <w:tcPr>
            <w:tcW w:w="2098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12" w:type="dxa"/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0D09F8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92" w:type="dxa"/>
            <w:tcBorders>
              <w:top w:val="nil"/>
            </w:tcBorders>
          </w:tcPr>
          <w:p w:rsidR="002A1D3D" w:rsidRPr="000D09F8" w:rsidRDefault="002A1D3D" w:rsidP="00D352FA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323D7E" w:rsidRDefault="00323D7E" w:rsidP="00323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_GoBack"/>
      <w:bookmarkEnd w:id="1"/>
    </w:p>
    <w:p w:rsidR="00323D7E" w:rsidRPr="0031036B" w:rsidRDefault="00323D7E" w:rsidP="00323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31036B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323D7E" w:rsidRPr="00883085" w:rsidRDefault="00323D7E" w:rsidP="00323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Иванова С.К</w:t>
      </w:r>
      <w:r w:rsidRPr="0031036B">
        <w:rPr>
          <w:rFonts w:ascii="Times New Roman" w:hAnsi="Times New Roman"/>
          <w:color w:val="FF0000"/>
          <w:sz w:val="24"/>
          <w:szCs w:val="24"/>
        </w:rPr>
        <w:t>., преподаватель специальных дисциплин ГАПОУ РС (Я) «Колледж связи и энергетики им. П.И. Дудкина»</w:t>
      </w:r>
    </w:p>
    <w:p w:rsidR="00323D7E" w:rsidRPr="00D70052" w:rsidRDefault="00323D7E" w:rsidP="00323D7E">
      <w:pPr>
        <w:rPr>
          <w:rFonts w:ascii="Times New Roman" w:hAnsi="Times New Roman"/>
          <w:b/>
          <w:sz w:val="24"/>
          <w:szCs w:val="24"/>
        </w:rPr>
      </w:pPr>
    </w:p>
    <w:p w:rsidR="00631069" w:rsidRPr="000D09F8" w:rsidRDefault="00631069" w:rsidP="00323D7E">
      <w:pPr>
        <w:rPr>
          <w:rFonts w:ascii="Times New Roman" w:eastAsia="PMingLiU" w:hAnsi="Times New Roman"/>
          <w:b/>
          <w:sz w:val="24"/>
          <w:szCs w:val="24"/>
        </w:rPr>
      </w:pPr>
    </w:p>
    <w:sectPr w:rsidR="00631069" w:rsidRPr="000D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74" w:rsidRDefault="006F5574" w:rsidP="001A3F37">
      <w:pPr>
        <w:spacing w:after="0" w:line="240" w:lineRule="auto"/>
      </w:pPr>
      <w:r>
        <w:separator/>
      </w:r>
    </w:p>
  </w:endnote>
  <w:endnote w:type="continuationSeparator" w:id="0">
    <w:p w:rsidR="006F5574" w:rsidRDefault="006F5574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74" w:rsidRDefault="006F5574" w:rsidP="001A3F37">
      <w:pPr>
        <w:spacing w:after="0" w:line="240" w:lineRule="auto"/>
      </w:pPr>
      <w:r>
        <w:separator/>
      </w:r>
    </w:p>
  </w:footnote>
  <w:footnote w:type="continuationSeparator" w:id="0">
    <w:p w:rsidR="006F5574" w:rsidRDefault="006F5574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32A"/>
    <w:multiLevelType w:val="hybridMultilevel"/>
    <w:tmpl w:val="879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2856"/>
    <w:multiLevelType w:val="hybridMultilevel"/>
    <w:tmpl w:val="31B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11150"/>
    <w:multiLevelType w:val="hybridMultilevel"/>
    <w:tmpl w:val="3758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66F5385"/>
    <w:multiLevelType w:val="multilevel"/>
    <w:tmpl w:val="C98A2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9993F90"/>
    <w:multiLevelType w:val="hybridMultilevel"/>
    <w:tmpl w:val="7CE86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21F0352B"/>
    <w:multiLevelType w:val="hybridMultilevel"/>
    <w:tmpl w:val="4540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A10"/>
    <w:multiLevelType w:val="multilevel"/>
    <w:tmpl w:val="2AE4E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94C77D2"/>
    <w:multiLevelType w:val="hybridMultilevel"/>
    <w:tmpl w:val="1C2C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BD594C"/>
    <w:multiLevelType w:val="hybridMultilevel"/>
    <w:tmpl w:val="FF5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357048"/>
    <w:multiLevelType w:val="hybridMultilevel"/>
    <w:tmpl w:val="9C8C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45C9B"/>
    <w:multiLevelType w:val="hybridMultilevel"/>
    <w:tmpl w:val="D32A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170FB"/>
    <w:multiLevelType w:val="hybridMultilevel"/>
    <w:tmpl w:val="11D4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9" w15:restartNumberingAfterBreak="0">
    <w:nsid w:val="5733760A"/>
    <w:multiLevelType w:val="hybridMultilevel"/>
    <w:tmpl w:val="81B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7F0506"/>
    <w:multiLevelType w:val="hybridMultilevel"/>
    <w:tmpl w:val="9F4C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B7BA2"/>
    <w:multiLevelType w:val="hybridMultilevel"/>
    <w:tmpl w:val="6D9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F14B04"/>
    <w:multiLevelType w:val="hybridMultilevel"/>
    <w:tmpl w:val="19D4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E04825"/>
    <w:multiLevelType w:val="hybridMultilevel"/>
    <w:tmpl w:val="05F6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17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19"/>
  </w:num>
  <w:num w:numId="12">
    <w:abstractNumId w:val="0"/>
  </w:num>
  <w:num w:numId="13">
    <w:abstractNumId w:val="13"/>
  </w:num>
  <w:num w:numId="14">
    <w:abstractNumId w:val="9"/>
  </w:num>
  <w:num w:numId="15">
    <w:abstractNumId w:val="20"/>
  </w:num>
  <w:num w:numId="16">
    <w:abstractNumId w:val="1"/>
  </w:num>
  <w:num w:numId="17">
    <w:abstractNumId w:val="21"/>
  </w:num>
  <w:num w:numId="18">
    <w:abstractNumId w:val="23"/>
  </w:num>
  <w:num w:numId="19">
    <w:abstractNumId w:val="12"/>
  </w:num>
  <w:num w:numId="20">
    <w:abstractNumId w:val="14"/>
  </w:num>
  <w:num w:numId="21">
    <w:abstractNumId w:val="7"/>
  </w:num>
  <w:num w:numId="22">
    <w:abstractNumId w:val="22"/>
  </w:num>
  <w:num w:numId="23">
    <w:abstractNumId w:val="15"/>
  </w:num>
  <w:num w:numId="24">
    <w:abstractNumId w:val="6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95479"/>
    <w:rsid w:val="000C023A"/>
    <w:rsid w:val="000D09F8"/>
    <w:rsid w:val="000D56C1"/>
    <w:rsid w:val="00187DA4"/>
    <w:rsid w:val="001A3F37"/>
    <w:rsid w:val="002A1D3D"/>
    <w:rsid w:val="00323D7E"/>
    <w:rsid w:val="003A7C60"/>
    <w:rsid w:val="004160FB"/>
    <w:rsid w:val="00572AC9"/>
    <w:rsid w:val="0059587F"/>
    <w:rsid w:val="00631069"/>
    <w:rsid w:val="006413C8"/>
    <w:rsid w:val="006F5574"/>
    <w:rsid w:val="007737C9"/>
    <w:rsid w:val="007D66F1"/>
    <w:rsid w:val="0082242F"/>
    <w:rsid w:val="00A84EE2"/>
    <w:rsid w:val="00AB1B01"/>
    <w:rsid w:val="00AE2126"/>
    <w:rsid w:val="00BE56E4"/>
    <w:rsid w:val="00BF452E"/>
    <w:rsid w:val="00CA35F5"/>
    <w:rsid w:val="00CD5879"/>
    <w:rsid w:val="00D70052"/>
    <w:rsid w:val="00D8013A"/>
    <w:rsid w:val="00DA7115"/>
    <w:rsid w:val="00E13AB9"/>
    <w:rsid w:val="00E503ED"/>
    <w:rsid w:val="00E528CA"/>
    <w:rsid w:val="00E94279"/>
    <w:rsid w:val="00EA6049"/>
    <w:rsid w:val="00F066A6"/>
    <w:rsid w:val="00F37803"/>
    <w:rsid w:val="00F90005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1279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7EE4-1280-4A8C-90E5-07824B07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5679</Words>
  <Characters>32375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25</cp:revision>
  <dcterms:created xsi:type="dcterms:W3CDTF">2020-11-02T00:53:00Z</dcterms:created>
  <dcterms:modified xsi:type="dcterms:W3CDTF">2021-01-25T01:11:00Z</dcterms:modified>
</cp:coreProperties>
</file>