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2D" w:rsidRPr="006414A0" w:rsidRDefault="005F792D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page1"/>
      <w:bookmarkEnd w:id="0"/>
      <w:r w:rsidRPr="006414A0">
        <w:rPr>
          <w:rFonts w:ascii="Times New Roman" w:hAnsi="Times New Roman"/>
          <w:b/>
          <w:caps/>
          <w:sz w:val="28"/>
          <w:szCs w:val="24"/>
        </w:rPr>
        <w:t>М</w:t>
      </w:r>
      <w:r w:rsidRPr="006414A0">
        <w:rPr>
          <w:rFonts w:ascii="Times New Roman" w:hAnsi="Times New Roman"/>
          <w:b/>
          <w:sz w:val="28"/>
          <w:szCs w:val="24"/>
        </w:rPr>
        <w:t>инистерство образования и науки Республики Саха (Якутия)</w:t>
      </w:r>
    </w:p>
    <w:p w:rsidR="005F792D" w:rsidRPr="006414A0" w:rsidRDefault="005F792D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414A0">
        <w:rPr>
          <w:rFonts w:ascii="Times New Roman" w:hAnsi="Times New Roman"/>
          <w:b/>
          <w:sz w:val="28"/>
          <w:szCs w:val="24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5F792D" w:rsidRPr="006414A0" w:rsidRDefault="005F792D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414A0">
        <w:rPr>
          <w:rFonts w:ascii="Times New Roman" w:hAnsi="Times New Roman"/>
          <w:b/>
          <w:sz w:val="28"/>
          <w:szCs w:val="24"/>
        </w:rPr>
        <w:t>«Якутский колледж связи и энергетики имени П.И. Дудкина»</w:t>
      </w:r>
    </w:p>
    <w:p w:rsidR="005F792D" w:rsidRPr="006414A0" w:rsidRDefault="005F792D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5F792D" w:rsidRPr="006414A0" w:rsidRDefault="005F792D" w:rsidP="006414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4"/>
        </w:rPr>
      </w:pPr>
    </w:p>
    <w:p w:rsidR="0070193B" w:rsidRPr="006414A0" w:rsidRDefault="0070193B" w:rsidP="006414A0">
      <w:pPr>
        <w:framePr w:wrap="none" w:vAnchor="page" w:hAnchor="page" w:x="7433" w:y="2888"/>
        <w:spacing w:line="240" w:lineRule="auto"/>
        <w:rPr>
          <w:rFonts w:ascii="Times New Roman" w:hAnsi="Times New Roman"/>
          <w:sz w:val="28"/>
          <w:szCs w:val="24"/>
        </w:rPr>
      </w:pPr>
      <w:r w:rsidRPr="006414A0">
        <w:rPr>
          <w:rFonts w:ascii="Times New Roman" w:hAnsi="Times New Roman"/>
          <w:sz w:val="28"/>
          <w:szCs w:val="24"/>
        </w:rPr>
        <w:fldChar w:fldCharType="begin"/>
      </w:r>
      <w:r w:rsidRPr="006414A0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Pr="006414A0">
        <w:rPr>
          <w:rFonts w:ascii="Times New Roman" w:hAnsi="Times New Roman"/>
          <w:sz w:val="28"/>
          <w:szCs w:val="24"/>
        </w:rPr>
        <w:fldChar w:fldCharType="separate"/>
      </w:r>
      <w:r w:rsidR="001003C9" w:rsidRPr="006414A0">
        <w:rPr>
          <w:rFonts w:ascii="Times New Roman" w:hAnsi="Times New Roman"/>
          <w:sz w:val="28"/>
          <w:szCs w:val="24"/>
        </w:rPr>
        <w:fldChar w:fldCharType="begin"/>
      </w:r>
      <w:r w:rsidR="001003C9" w:rsidRPr="006414A0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="001003C9" w:rsidRPr="006414A0">
        <w:rPr>
          <w:rFonts w:ascii="Times New Roman" w:hAnsi="Times New Roman"/>
          <w:sz w:val="28"/>
          <w:szCs w:val="24"/>
        </w:rPr>
        <w:fldChar w:fldCharType="separate"/>
      </w:r>
      <w:r w:rsidR="001C4713">
        <w:rPr>
          <w:rFonts w:ascii="Times New Roman" w:hAnsi="Times New Roman"/>
          <w:sz w:val="28"/>
          <w:szCs w:val="24"/>
        </w:rPr>
        <w:fldChar w:fldCharType="begin"/>
      </w:r>
      <w:r w:rsidR="001C4713">
        <w:rPr>
          <w:rFonts w:ascii="Times New Roman" w:hAnsi="Times New Roman"/>
          <w:sz w:val="28"/>
          <w:szCs w:val="24"/>
        </w:rPr>
        <w:instrText xml:space="preserve"> </w:instrText>
      </w:r>
      <w:r w:rsidR="001C4713">
        <w:rPr>
          <w:rFonts w:ascii="Times New Roman" w:hAnsi="Times New Roman"/>
          <w:sz w:val="28"/>
          <w:szCs w:val="24"/>
        </w:rPr>
        <w:instrText>INCLUDEPICTURE  "C:\\Users\\МетодОтдел\\media\\image1.jpeg" \* MERGEFORMATINE</w:instrText>
      </w:r>
      <w:r w:rsidR="001C4713">
        <w:rPr>
          <w:rFonts w:ascii="Times New Roman" w:hAnsi="Times New Roman"/>
          <w:sz w:val="28"/>
          <w:szCs w:val="24"/>
        </w:rPr>
        <w:instrText>T</w:instrText>
      </w:r>
      <w:r w:rsidR="001C4713">
        <w:rPr>
          <w:rFonts w:ascii="Times New Roman" w:hAnsi="Times New Roman"/>
          <w:sz w:val="28"/>
          <w:szCs w:val="24"/>
        </w:rPr>
        <w:instrText xml:space="preserve"> </w:instrText>
      </w:r>
      <w:r w:rsidR="001C4713">
        <w:rPr>
          <w:rFonts w:ascii="Times New Roman" w:hAnsi="Times New Roman"/>
          <w:sz w:val="28"/>
          <w:szCs w:val="24"/>
        </w:rPr>
        <w:fldChar w:fldCharType="separate"/>
      </w:r>
      <w:r w:rsidR="00CF40C7"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1C4713">
        <w:rPr>
          <w:rFonts w:ascii="Times New Roman" w:hAnsi="Times New Roman"/>
          <w:sz w:val="28"/>
          <w:szCs w:val="24"/>
        </w:rPr>
        <w:fldChar w:fldCharType="end"/>
      </w:r>
      <w:r w:rsidR="001003C9" w:rsidRPr="006414A0">
        <w:rPr>
          <w:rFonts w:ascii="Times New Roman" w:hAnsi="Times New Roman"/>
          <w:sz w:val="28"/>
          <w:szCs w:val="24"/>
        </w:rPr>
        <w:fldChar w:fldCharType="end"/>
      </w:r>
      <w:r w:rsidRPr="006414A0">
        <w:rPr>
          <w:rFonts w:ascii="Times New Roman" w:hAnsi="Times New Roman"/>
          <w:sz w:val="28"/>
          <w:szCs w:val="24"/>
        </w:rPr>
        <w:fldChar w:fldCharType="end"/>
      </w:r>
    </w:p>
    <w:p w:rsidR="00C6068F" w:rsidRPr="006414A0" w:rsidRDefault="00C6068F" w:rsidP="006414A0">
      <w:pPr>
        <w:framePr w:h="2194" w:wrap="notBeside" w:vAnchor="text" w:hAnchor="text" w:xAlign="right" w:y="1"/>
        <w:spacing w:line="240" w:lineRule="auto"/>
        <w:jc w:val="right"/>
        <w:rPr>
          <w:rFonts w:ascii="Times New Roman" w:hAnsi="Times New Roman"/>
          <w:sz w:val="28"/>
          <w:szCs w:val="24"/>
        </w:rPr>
      </w:pPr>
    </w:p>
    <w:p w:rsidR="001A3F37" w:rsidRPr="006414A0" w:rsidRDefault="001A3F37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Default="001A3F37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6414A0" w:rsidRDefault="006414A0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6414A0" w:rsidRPr="006414A0" w:rsidRDefault="006414A0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6414A0" w:rsidRDefault="001A3F37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6414A0" w:rsidRDefault="001A3F37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6414A0">
        <w:rPr>
          <w:rFonts w:ascii="Times New Roman" w:hAnsi="Times New Roman"/>
          <w:b/>
          <w:caps/>
          <w:sz w:val="28"/>
          <w:szCs w:val="24"/>
        </w:rPr>
        <w:t>ПРОГРАММа ПРОФЕССИОНАЛЬНОГО МОДУЛЯ</w:t>
      </w:r>
    </w:p>
    <w:p w:rsidR="001A3F37" w:rsidRPr="006414A0" w:rsidRDefault="001A3F37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3E0CCF" w:rsidRDefault="00CF40C7" w:rsidP="006414A0">
      <w:pPr>
        <w:shd w:val="clear" w:color="auto" w:fill="FFFFFF"/>
        <w:tabs>
          <w:tab w:val="left" w:pos="5103"/>
          <w:tab w:val="left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 xml:space="preserve">ПМ. 02. </w:t>
      </w:r>
      <w:bookmarkStart w:id="1" w:name="_GoBack"/>
      <w:bookmarkEnd w:id="1"/>
      <w:r w:rsidR="00FC6E27" w:rsidRPr="006414A0">
        <w:rPr>
          <w:rFonts w:ascii="Times New Roman" w:hAnsi="Times New Roman"/>
          <w:b/>
          <w:caps/>
          <w:sz w:val="28"/>
          <w:szCs w:val="24"/>
        </w:rPr>
        <w:t xml:space="preserve">ТЕХНИЧЕСКАЯ ЭКСПЛУАТАЦИЯ </w:t>
      </w:r>
    </w:p>
    <w:p w:rsidR="00FC6E27" w:rsidRPr="006414A0" w:rsidRDefault="00FC6E27" w:rsidP="006414A0">
      <w:pPr>
        <w:shd w:val="clear" w:color="auto" w:fill="FFFFFF"/>
        <w:tabs>
          <w:tab w:val="left" w:pos="5103"/>
          <w:tab w:val="left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6414A0">
        <w:rPr>
          <w:rFonts w:ascii="Times New Roman" w:hAnsi="Times New Roman"/>
          <w:b/>
          <w:caps/>
          <w:sz w:val="28"/>
          <w:szCs w:val="24"/>
        </w:rPr>
        <w:t>ИНФОКОММУНИКАЦИОННЫХ СИСТЕМ</w:t>
      </w:r>
      <w:r w:rsidR="007F0BA7" w:rsidRPr="006414A0">
        <w:rPr>
          <w:rFonts w:ascii="Times New Roman" w:hAnsi="Times New Roman"/>
          <w:b/>
          <w:caps/>
          <w:sz w:val="28"/>
          <w:szCs w:val="24"/>
        </w:rPr>
        <w:t xml:space="preserve"> связи</w:t>
      </w:r>
    </w:p>
    <w:p w:rsidR="00FC6E27" w:rsidRPr="006414A0" w:rsidRDefault="00FC6E27" w:rsidP="006414A0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</w:p>
    <w:p w:rsidR="001A3F37" w:rsidRPr="006414A0" w:rsidRDefault="00325CA1" w:rsidP="006414A0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6414A0">
        <w:rPr>
          <w:rFonts w:ascii="Times New Roman" w:hAnsi="Times New Roman"/>
          <w:b/>
          <w:sz w:val="28"/>
          <w:szCs w:val="24"/>
          <w:lang w:eastAsia="en-US"/>
        </w:rPr>
        <w:t>УГС: 11</w:t>
      </w:r>
      <w:r w:rsidR="001A3F37" w:rsidRPr="006414A0">
        <w:rPr>
          <w:rFonts w:ascii="Times New Roman" w:hAnsi="Times New Roman"/>
          <w:b/>
          <w:sz w:val="28"/>
          <w:szCs w:val="24"/>
          <w:lang w:eastAsia="en-US"/>
        </w:rPr>
        <w:t>.0</w:t>
      </w:r>
      <w:r w:rsidR="00D40A8C" w:rsidRPr="006414A0">
        <w:rPr>
          <w:rFonts w:ascii="Times New Roman" w:hAnsi="Times New Roman"/>
          <w:b/>
          <w:sz w:val="28"/>
          <w:szCs w:val="24"/>
          <w:lang w:eastAsia="en-US"/>
        </w:rPr>
        <w:t>0</w:t>
      </w:r>
      <w:r w:rsidR="001A3F37" w:rsidRPr="006414A0">
        <w:rPr>
          <w:rFonts w:ascii="Times New Roman" w:hAnsi="Times New Roman"/>
          <w:b/>
          <w:sz w:val="28"/>
          <w:szCs w:val="24"/>
          <w:lang w:eastAsia="en-US"/>
        </w:rPr>
        <w:t xml:space="preserve">.00 </w:t>
      </w:r>
      <w:r w:rsidR="00D40A8C" w:rsidRPr="006414A0">
        <w:rPr>
          <w:rFonts w:ascii="Times New Roman" w:hAnsi="Times New Roman"/>
          <w:b/>
          <w:sz w:val="28"/>
          <w:szCs w:val="24"/>
          <w:lang w:eastAsia="en-US"/>
        </w:rPr>
        <w:t>Электроника, радиотехника и системы связи</w:t>
      </w:r>
    </w:p>
    <w:p w:rsidR="001A3F37" w:rsidRPr="006414A0" w:rsidRDefault="001A3F37" w:rsidP="006414A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6414A0">
        <w:rPr>
          <w:rFonts w:ascii="Times New Roman" w:hAnsi="Times New Roman"/>
          <w:b/>
          <w:sz w:val="28"/>
          <w:szCs w:val="24"/>
        </w:rPr>
        <w:t>Специальность:</w:t>
      </w:r>
      <w:r w:rsidRPr="006414A0">
        <w:rPr>
          <w:rFonts w:ascii="Times New Roman" w:hAnsi="Times New Roman"/>
          <w:sz w:val="28"/>
          <w:szCs w:val="24"/>
        </w:rPr>
        <w:t xml:space="preserve"> </w:t>
      </w:r>
      <w:r w:rsidR="00EF3711" w:rsidRPr="006414A0">
        <w:rPr>
          <w:rFonts w:ascii="Times New Roman" w:hAnsi="Times New Roman"/>
          <w:b/>
          <w:sz w:val="28"/>
          <w:szCs w:val="24"/>
          <w:lang w:eastAsia="en-US"/>
        </w:rPr>
        <w:t>11.02.15 Инфокоммуникационные сети и системы связи</w:t>
      </w:r>
    </w:p>
    <w:p w:rsidR="001A3F37" w:rsidRPr="006414A0" w:rsidRDefault="001A3F37" w:rsidP="0064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414A0">
        <w:rPr>
          <w:rFonts w:ascii="Times New Roman" w:hAnsi="Times New Roman"/>
          <w:b/>
          <w:sz w:val="28"/>
          <w:szCs w:val="24"/>
        </w:rPr>
        <w:t>Форма обучения: очная</w:t>
      </w:r>
      <w:r w:rsidR="007737C9" w:rsidRPr="006414A0">
        <w:rPr>
          <w:rFonts w:ascii="Times New Roman" w:hAnsi="Times New Roman"/>
          <w:b/>
          <w:sz w:val="28"/>
          <w:szCs w:val="24"/>
        </w:rPr>
        <w:t xml:space="preserve"> и электронная с применением дистанционных технологий</w:t>
      </w:r>
    </w:p>
    <w:p w:rsidR="001A3F37" w:rsidRPr="006414A0" w:rsidRDefault="001A3F37" w:rsidP="006414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4"/>
        </w:rPr>
      </w:pPr>
    </w:p>
    <w:p w:rsidR="001A3F37" w:rsidRPr="006414A0" w:rsidRDefault="001A3F37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6414A0" w:rsidRDefault="001A3F37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6414A0" w:rsidRDefault="001A3F37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F792D" w:rsidRPr="006414A0" w:rsidRDefault="005F792D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6414A0" w:rsidRDefault="001A3F37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6414A0" w:rsidRDefault="001A3F37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71E2B" w:rsidRPr="006414A0" w:rsidRDefault="00A71E2B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6414A0" w:rsidRDefault="001A3F37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Default="001A3F37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414A0" w:rsidRDefault="006414A0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414A0" w:rsidRDefault="006414A0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414A0" w:rsidRPr="006414A0" w:rsidRDefault="006414A0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6414A0" w:rsidRDefault="001A3F37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C6E27" w:rsidRPr="006414A0" w:rsidRDefault="00FC6E27" w:rsidP="006414A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A3F37" w:rsidRPr="006414A0" w:rsidRDefault="005F792D" w:rsidP="006414A0">
      <w:pPr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6414A0">
        <w:rPr>
          <w:rFonts w:ascii="Times New Roman" w:hAnsi="Times New Roman"/>
          <w:b/>
          <w:bCs/>
          <w:sz w:val="28"/>
          <w:szCs w:val="24"/>
        </w:rPr>
        <w:t>2</w:t>
      </w:r>
      <w:r w:rsidR="001A3F37" w:rsidRPr="006414A0">
        <w:rPr>
          <w:rFonts w:ascii="Times New Roman" w:hAnsi="Times New Roman"/>
          <w:b/>
          <w:bCs/>
          <w:sz w:val="28"/>
          <w:szCs w:val="24"/>
        </w:rPr>
        <w:t>020</w:t>
      </w:r>
      <w:r w:rsidRPr="006414A0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1A3F37" w:rsidRPr="006414A0">
        <w:rPr>
          <w:rFonts w:ascii="Times New Roman" w:hAnsi="Times New Roman"/>
          <w:b/>
          <w:bCs/>
          <w:sz w:val="28"/>
          <w:szCs w:val="24"/>
        </w:rPr>
        <w:t>г.</w:t>
      </w:r>
    </w:p>
    <w:p w:rsidR="001A3F37" w:rsidRPr="006414A0" w:rsidRDefault="001A3F37" w:rsidP="006414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414A0">
        <w:rPr>
          <w:rFonts w:ascii="Times New Roman" w:hAnsi="Times New Roman"/>
          <w:sz w:val="24"/>
          <w:szCs w:val="24"/>
        </w:rPr>
        <w:br w:type="page"/>
      </w:r>
    </w:p>
    <w:p w:rsidR="00FC6E27" w:rsidRPr="006414A0" w:rsidRDefault="00FC6E27" w:rsidP="006414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4A0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FC6E27" w:rsidRPr="006414A0" w:rsidRDefault="00FC6E27" w:rsidP="006414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414A0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FC6E27" w:rsidRPr="006414A0" w:rsidRDefault="006414A0" w:rsidP="006414A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414A0">
        <w:rPr>
          <w:rFonts w:ascii="Times New Roman" w:hAnsi="Times New Roman"/>
          <w:b/>
          <w:sz w:val="24"/>
          <w:szCs w:val="24"/>
        </w:rPr>
        <w:t>«</w:t>
      </w:r>
      <w:r w:rsidR="00FC6E27" w:rsidRPr="006414A0">
        <w:rPr>
          <w:rFonts w:ascii="Times New Roman" w:hAnsi="Times New Roman"/>
          <w:b/>
          <w:sz w:val="24"/>
          <w:szCs w:val="24"/>
        </w:rPr>
        <w:t>ТЕХНИЧЕСКАЯ ЭКСПЛУАТАЦИЯ ИНФОКОММУНИКАЦИОННЫХ СИСТЕМ</w:t>
      </w:r>
      <w:r w:rsidR="007F0BA7" w:rsidRPr="006414A0">
        <w:rPr>
          <w:rFonts w:ascii="Times New Roman" w:hAnsi="Times New Roman"/>
          <w:b/>
          <w:sz w:val="24"/>
          <w:szCs w:val="24"/>
        </w:rPr>
        <w:t xml:space="preserve"> СВЯЗИ</w:t>
      </w:r>
      <w:r w:rsidR="00FC6E27" w:rsidRPr="006414A0">
        <w:rPr>
          <w:rFonts w:ascii="Times New Roman" w:hAnsi="Times New Roman"/>
          <w:b/>
          <w:sz w:val="24"/>
          <w:szCs w:val="24"/>
        </w:rPr>
        <w:t>»</w:t>
      </w:r>
    </w:p>
    <w:p w:rsidR="006414A0" w:rsidRPr="006414A0" w:rsidRDefault="006414A0" w:rsidP="006414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414A0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6414A0">
        <w:rPr>
          <w:rFonts w:ascii="Times New Roman" w:hAnsi="Times New Roman"/>
          <w:b/>
          <w:sz w:val="24"/>
          <w:szCs w:val="24"/>
          <w:lang w:eastAsia="en-US"/>
        </w:rPr>
        <w:t>11.02.15 Инфокоммуникационные сети и системы связи</w:t>
      </w:r>
      <w:r w:rsidRPr="006414A0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6414A0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6414A0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6414A0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FC6E27" w:rsidRPr="006414A0" w:rsidRDefault="00FC6E27" w:rsidP="006414A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414A0">
        <w:rPr>
          <w:rFonts w:ascii="Times New Roman" w:hAnsi="Times New Roman"/>
          <w:b/>
          <w:sz w:val="24"/>
          <w:szCs w:val="24"/>
        </w:rPr>
        <w:t xml:space="preserve">1.1.  Цель и планируемые результаты освоения профессионального модуля </w:t>
      </w:r>
    </w:p>
    <w:p w:rsidR="00FC6E27" w:rsidRPr="006414A0" w:rsidRDefault="00FC6E27" w:rsidP="006414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14A0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«Техническая эксплуатация инфокоммуникационных систем» и соответствующие ему общие компетенции и профессиональные компетенции:</w:t>
      </w:r>
    </w:p>
    <w:p w:rsidR="00FC6E27" w:rsidRPr="006414A0" w:rsidRDefault="00FC6E27" w:rsidP="006414A0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414A0">
        <w:rPr>
          <w:rFonts w:ascii="Times New Roman" w:hAnsi="Times New Roman"/>
          <w:b/>
          <w:sz w:val="24"/>
          <w:szCs w:val="24"/>
        </w:rPr>
        <w:t>1.1.1. Перечень общих компетенций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976"/>
      </w:tblGrid>
      <w:tr w:rsidR="00FC6E27" w:rsidRPr="006414A0" w:rsidTr="00CE0462">
        <w:tc>
          <w:tcPr>
            <w:tcW w:w="1229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6414A0">
              <w:rPr>
                <w:rStyle w:val="af1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085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6414A0">
              <w:rPr>
                <w:rStyle w:val="af1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FC6E27" w:rsidRPr="006414A0" w:rsidTr="006414A0">
        <w:trPr>
          <w:trHeight w:val="327"/>
        </w:trPr>
        <w:tc>
          <w:tcPr>
            <w:tcW w:w="1229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01</w:t>
            </w:r>
          </w:p>
        </w:tc>
        <w:tc>
          <w:tcPr>
            <w:tcW w:w="9085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C6E27" w:rsidRPr="006414A0" w:rsidTr="006414A0">
        <w:tc>
          <w:tcPr>
            <w:tcW w:w="1229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02</w:t>
            </w:r>
          </w:p>
        </w:tc>
        <w:tc>
          <w:tcPr>
            <w:tcW w:w="9085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C6E27" w:rsidRPr="006414A0" w:rsidTr="006414A0">
        <w:tc>
          <w:tcPr>
            <w:tcW w:w="1229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03</w:t>
            </w:r>
          </w:p>
        </w:tc>
        <w:tc>
          <w:tcPr>
            <w:tcW w:w="9085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C6E27" w:rsidRPr="006414A0" w:rsidTr="006414A0">
        <w:tc>
          <w:tcPr>
            <w:tcW w:w="1229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04</w:t>
            </w:r>
          </w:p>
        </w:tc>
        <w:tc>
          <w:tcPr>
            <w:tcW w:w="9085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C6E27" w:rsidRPr="006414A0" w:rsidTr="006414A0">
        <w:tc>
          <w:tcPr>
            <w:tcW w:w="1229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05</w:t>
            </w:r>
          </w:p>
        </w:tc>
        <w:tc>
          <w:tcPr>
            <w:tcW w:w="9085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C6E27" w:rsidRPr="006414A0" w:rsidTr="006414A0">
        <w:tc>
          <w:tcPr>
            <w:tcW w:w="1229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9085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FC6E27" w:rsidRPr="006414A0" w:rsidTr="006414A0">
        <w:tc>
          <w:tcPr>
            <w:tcW w:w="1229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9085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C6E27" w:rsidRPr="006414A0" w:rsidTr="006414A0">
        <w:tc>
          <w:tcPr>
            <w:tcW w:w="1229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08</w:t>
            </w:r>
          </w:p>
        </w:tc>
        <w:tc>
          <w:tcPr>
            <w:tcW w:w="9085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FC6E27" w:rsidRPr="006414A0" w:rsidTr="006414A0">
        <w:tc>
          <w:tcPr>
            <w:tcW w:w="1229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09</w:t>
            </w:r>
          </w:p>
        </w:tc>
        <w:tc>
          <w:tcPr>
            <w:tcW w:w="9085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C6E27" w:rsidRPr="006414A0" w:rsidTr="006414A0">
        <w:trPr>
          <w:trHeight w:val="562"/>
        </w:trPr>
        <w:tc>
          <w:tcPr>
            <w:tcW w:w="1229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</w:t>
            </w:r>
          </w:p>
        </w:tc>
        <w:tc>
          <w:tcPr>
            <w:tcW w:w="9085" w:type="dxa"/>
          </w:tcPr>
          <w:p w:rsidR="00FC6E27" w:rsidRPr="006414A0" w:rsidRDefault="00FC6E27" w:rsidP="006414A0">
            <w:pPr>
              <w:pStyle w:val="20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FC6E27" w:rsidRPr="006414A0" w:rsidRDefault="00FC6E27" w:rsidP="006414A0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FC6E27" w:rsidRPr="006414A0" w:rsidRDefault="00FC6E27" w:rsidP="006414A0">
      <w:pPr>
        <w:keepNext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6414A0">
        <w:rPr>
          <w:rFonts w:ascii="Times New Roman" w:hAnsi="Times New Roman"/>
          <w:b/>
          <w:bCs/>
          <w:iCs/>
          <w:sz w:val="24"/>
          <w:szCs w:val="24"/>
        </w:rPr>
        <w:t xml:space="preserve">1.2.2. Перечень профессиональных компетенций </w:t>
      </w:r>
    </w:p>
    <w:p w:rsidR="00FC6E27" w:rsidRPr="006414A0" w:rsidRDefault="00FC6E27" w:rsidP="006414A0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9001"/>
      </w:tblGrid>
      <w:tr w:rsidR="00FC6E27" w:rsidRPr="006414A0" w:rsidTr="00CE0462">
        <w:tc>
          <w:tcPr>
            <w:tcW w:w="1204" w:type="dxa"/>
          </w:tcPr>
          <w:p w:rsidR="00FC6E27" w:rsidRPr="006414A0" w:rsidRDefault="00FC6E27" w:rsidP="006414A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9110" w:type="dxa"/>
          </w:tcPr>
          <w:p w:rsidR="00FC6E27" w:rsidRPr="006414A0" w:rsidRDefault="00FC6E27" w:rsidP="006414A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C6E27" w:rsidRPr="006414A0" w:rsidTr="00CE0462">
        <w:tc>
          <w:tcPr>
            <w:tcW w:w="1204" w:type="dxa"/>
          </w:tcPr>
          <w:p w:rsidR="00FC6E27" w:rsidRPr="006414A0" w:rsidRDefault="00FC6E27" w:rsidP="006414A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9110" w:type="dxa"/>
          </w:tcPr>
          <w:p w:rsidR="00FC6E27" w:rsidRPr="006414A0" w:rsidRDefault="00FC6E27" w:rsidP="006414A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Техническая эксплуатация инфокоммуникационных систем</w:t>
            </w:r>
          </w:p>
        </w:tc>
      </w:tr>
      <w:tr w:rsidR="00FC6E27" w:rsidRPr="006414A0" w:rsidTr="006414A0">
        <w:tc>
          <w:tcPr>
            <w:tcW w:w="1204" w:type="dxa"/>
          </w:tcPr>
          <w:p w:rsidR="00FC6E27" w:rsidRPr="006414A0" w:rsidRDefault="00FC6E27" w:rsidP="006414A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110" w:type="dxa"/>
          </w:tcPr>
          <w:p w:rsidR="00FC6E27" w:rsidRPr="006414A0" w:rsidRDefault="00FC6E27" w:rsidP="006414A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Выполнять монтаж, демонтаж, первичную инсталляцию, мониторинг, диагностику инфокоммуникационных систем передачи в соответствии с действующими отраслевыми стандартами</w:t>
            </w:r>
          </w:p>
        </w:tc>
      </w:tr>
      <w:tr w:rsidR="00FC6E27" w:rsidRPr="006414A0" w:rsidTr="006414A0">
        <w:tc>
          <w:tcPr>
            <w:tcW w:w="1204" w:type="dxa"/>
          </w:tcPr>
          <w:p w:rsidR="00FC6E27" w:rsidRPr="006414A0" w:rsidRDefault="00FC6E27" w:rsidP="006414A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110" w:type="dxa"/>
          </w:tcPr>
          <w:p w:rsidR="00FC6E27" w:rsidRPr="006414A0" w:rsidRDefault="00FC6E27" w:rsidP="006414A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Устранять аварии и повреждения оборудования инфокоммуникационных систем</w:t>
            </w:r>
          </w:p>
        </w:tc>
      </w:tr>
      <w:tr w:rsidR="00FC6E27" w:rsidRPr="006414A0" w:rsidTr="006414A0">
        <w:tc>
          <w:tcPr>
            <w:tcW w:w="1204" w:type="dxa"/>
          </w:tcPr>
          <w:p w:rsidR="00FC6E27" w:rsidRPr="006414A0" w:rsidRDefault="00FC6E27" w:rsidP="006414A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110" w:type="dxa"/>
          </w:tcPr>
          <w:p w:rsidR="00FC6E27" w:rsidRPr="006414A0" w:rsidRDefault="00FC6E27" w:rsidP="006414A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Разрабатывать проекты инфокоммуникационных сетей и систем связи для предприятий и компаний малого и среднего бизнеса</w:t>
            </w:r>
          </w:p>
        </w:tc>
      </w:tr>
    </w:tbl>
    <w:p w:rsidR="00FC6E27" w:rsidRPr="006414A0" w:rsidRDefault="00FC6E27" w:rsidP="006414A0">
      <w:pPr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6414A0">
        <w:rPr>
          <w:rFonts w:ascii="Times New Roman" w:hAnsi="Times New Roman"/>
          <w:b/>
          <w:bCs/>
          <w:sz w:val="24"/>
          <w:szCs w:val="24"/>
        </w:rPr>
        <w:lastRenderedPageBreak/>
        <w:t>1.1.3</w:t>
      </w:r>
      <w:r w:rsidR="006414A0">
        <w:rPr>
          <w:rFonts w:ascii="Times New Roman" w:hAnsi="Times New Roman"/>
          <w:b/>
          <w:bCs/>
          <w:sz w:val="24"/>
          <w:szCs w:val="24"/>
        </w:rPr>
        <w:t>. В</w:t>
      </w:r>
      <w:r w:rsidRPr="006414A0">
        <w:rPr>
          <w:rFonts w:ascii="Times New Roman" w:hAnsi="Times New Roman"/>
          <w:b/>
          <w:bCs/>
          <w:sz w:val="24"/>
          <w:szCs w:val="24"/>
        </w:rPr>
        <w:t xml:space="preserve">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8080"/>
      </w:tblGrid>
      <w:tr w:rsidR="00FC6E27" w:rsidRPr="006414A0" w:rsidTr="00CE0462">
        <w:tc>
          <w:tcPr>
            <w:tcW w:w="1526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опыт:</w:t>
            </w:r>
          </w:p>
        </w:tc>
        <w:tc>
          <w:tcPr>
            <w:tcW w:w="8080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выполнения монтажа</w:t>
            </w:r>
            <w:r w:rsidRPr="006414A0">
              <w:rPr>
                <w:rStyle w:val="FontStyle11"/>
                <w:szCs w:val="24"/>
              </w:rPr>
              <w:t xml:space="preserve">, демонтажа, первичной инсталляции, мониторинга, диагностики 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инфокоммуникационных систем</w:t>
            </w:r>
            <w:r w:rsidR="00641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4A0">
              <w:rPr>
                <w:rStyle w:val="FontStyle11"/>
                <w:szCs w:val="24"/>
              </w:rPr>
              <w:t xml:space="preserve">передачи 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в соответствии с действующими отраслевыми стандартами</w:t>
            </w:r>
            <w:r w:rsidRPr="006414A0">
              <w:rPr>
                <w:rStyle w:val="FontStyle11"/>
                <w:szCs w:val="24"/>
              </w:rPr>
              <w:t>;</w:t>
            </w:r>
          </w:p>
          <w:p w:rsidR="00FC6E27" w:rsidRPr="006414A0" w:rsidRDefault="00FC6E27" w:rsidP="006414A0">
            <w:pPr>
              <w:pStyle w:val="Style4"/>
              <w:spacing w:line="240" w:lineRule="auto"/>
              <w:ind w:firstLine="0"/>
              <w:jc w:val="left"/>
            </w:pPr>
            <w:r w:rsidRPr="006414A0">
              <w:rPr>
                <w:rStyle w:val="FontStyle11"/>
              </w:rPr>
              <w:t>- у</w:t>
            </w:r>
            <w:r w:rsidRPr="006414A0">
              <w:t>странения аварий и повреждений оборудования инфокоммуникационных систем;</w:t>
            </w:r>
          </w:p>
          <w:p w:rsidR="00FC6E27" w:rsidRPr="006414A0" w:rsidRDefault="00FC6E27" w:rsidP="006414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 w:cs="Times New Roman"/>
                <w:sz w:val="24"/>
                <w:szCs w:val="24"/>
              </w:rPr>
              <w:t>- разработки проектов инфокоммуникационных сетей и систем связи для предприятий и компаний малого и среднего бизнеса.</w:t>
            </w:r>
          </w:p>
        </w:tc>
      </w:tr>
      <w:tr w:rsidR="00FC6E27" w:rsidRPr="006414A0" w:rsidTr="00CE0462">
        <w:tc>
          <w:tcPr>
            <w:tcW w:w="1526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8080" w:type="dxa"/>
          </w:tcPr>
          <w:p w:rsidR="00FC6E27" w:rsidRPr="006414A0" w:rsidRDefault="00FC6E27" w:rsidP="006414A0">
            <w:pPr>
              <w:pStyle w:val="a4"/>
              <w:tabs>
                <w:tab w:val="left" w:pos="241"/>
              </w:tabs>
              <w:spacing w:line="240" w:lineRule="auto"/>
              <w:rPr>
                <w:szCs w:val="24"/>
              </w:rPr>
            </w:pPr>
            <w:r w:rsidRPr="006414A0">
              <w:rPr>
                <w:szCs w:val="24"/>
              </w:rPr>
              <w:t xml:space="preserve">проводить анализ эксплуатируемой телекоммуникационной сети для определения основных направления ее модернизации; </w:t>
            </w:r>
          </w:p>
          <w:p w:rsidR="00FC6E27" w:rsidRPr="006414A0" w:rsidRDefault="00FC6E27" w:rsidP="006414A0">
            <w:pPr>
              <w:pStyle w:val="a4"/>
              <w:tabs>
                <w:tab w:val="left" w:pos="241"/>
              </w:tabs>
              <w:spacing w:line="240" w:lineRule="auto"/>
              <w:rPr>
                <w:szCs w:val="24"/>
              </w:rPr>
            </w:pPr>
            <w:r w:rsidRPr="006414A0">
              <w:rPr>
                <w:szCs w:val="24"/>
              </w:rPr>
              <w:t>разрабатывать рекомендации по модернизации эксплуатируемой телекоммуникационной сети;</w:t>
            </w:r>
          </w:p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читать техническую документацию, используемую при эксплуатации систем коммутации и оптических транспортных систем; </w:t>
            </w:r>
          </w:p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осуществлять первичную инсталляцию программного обеспечения инфокоммуникационных систем;</w:t>
            </w:r>
          </w:p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осуществлять организацию эксплуатации и технического обслуживания инфокоммуникационных систем на основе концепции Telecommunication management network (TMN);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разрабатывать на языке SDL алгоритмы автоматизации отдельных процедур ТЭ систем коммутации;</w:t>
            </w:r>
          </w:p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использовать языки программирования C++; Java, применять языки Web - настройки телекоммуникационных систем;</w:t>
            </w:r>
          </w:p>
          <w:p w:rsidR="00FC6E27" w:rsidRPr="006414A0" w:rsidRDefault="00FC6E27" w:rsidP="006414A0">
            <w:pPr>
              <w:pStyle w:val="affffff"/>
              <w:spacing w:after="0"/>
              <w:jc w:val="left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6414A0">
              <w:rPr>
                <w:rFonts w:ascii="Times New Roman" w:hAnsi="Times New Roman"/>
                <w:bCs/>
                <w:szCs w:val="24"/>
              </w:rPr>
              <w:t>конфигурировать оборудование цифровых систем коммутации и оптических транспортных систем в соответствии с условиями эксплуатации;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производить настройку и техническое обслуживание цифровых систем коммутации 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>и систем передачи,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>проводить измерения каналов и трактов транспортных систем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, анализировать результаты полученных измерений;</w:t>
            </w:r>
          </w:p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выполнять диагностику, тестирование, мониторинг и анализ работоспособности оборудования цифровых систем коммутации и оптических систем и выполнять процедуры, прописанные в оперативно-технической документации;</w:t>
            </w:r>
          </w:p>
          <w:p w:rsidR="00FC6E27" w:rsidRPr="006414A0" w:rsidRDefault="00FC6E27" w:rsidP="006414A0">
            <w:pPr>
              <w:pStyle w:val="a4"/>
              <w:tabs>
                <w:tab w:val="left" w:pos="218"/>
              </w:tabs>
              <w:spacing w:line="240" w:lineRule="auto"/>
              <w:rPr>
                <w:szCs w:val="24"/>
              </w:rPr>
            </w:pPr>
            <w:r w:rsidRPr="006414A0">
              <w:rPr>
                <w:szCs w:val="24"/>
              </w:rPr>
              <w:t>анализировать базовые сообщения протоколов IP-телефонии и обмен сообщений сигнализации SS7, CAS и DSS1 для обеспечения работоспособности инфокоммуникационных систем связи;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устранять неисправности и повреждения в телекоммуникационных системах коммутации и передачи.</w:t>
            </w:r>
          </w:p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осуществлять разработку проектов коммутационных станций, узлов и сетей электросвязи для предприятий и компаний малого и среднего бизнеса;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составлять сценарии возможного развития телекоммуникационной сети и ее фрагментов;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составлять базовые сценарии установления соединений в сетях IP-телефонии.</w:t>
            </w:r>
          </w:p>
        </w:tc>
      </w:tr>
      <w:tr w:rsidR="00FC6E27" w:rsidRPr="006414A0" w:rsidTr="00CE0462">
        <w:tc>
          <w:tcPr>
            <w:tcW w:w="1526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Знать:</w:t>
            </w:r>
          </w:p>
        </w:tc>
        <w:tc>
          <w:tcPr>
            <w:tcW w:w="8080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коммутации и их использование в сетевых технологиях;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архитектуру и принципы построения сетей с коммутацией каналов;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принципы работы, п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 xml:space="preserve">рограммное обеспечение оборудования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 а</w:t>
            </w:r>
            <w:r w:rsidRPr="006414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лгоритмы установления соединений в цифровых системах коммутации;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организацию системы сигнализации по общему каналу ОКС №7 и сетевой синхронизации в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сетях с коммутацией каналов;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>принципы пакетной передачи,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 функциональную модель инфокоммуникационной сети с коммутацией пакетов NGN, оборудование </w:t>
            </w: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сетей передачи данных с пакетной коммутацией;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принципы адресации и маршрутизации в сетях передачи данных</w:t>
            </w: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пакетной коммутацией;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</w:rPr>
              <w:t>структуру программного обеспечения (ПО) в сетях с пакетной коммутацией;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технологии пакетной передачи данных и голоса по IP- сетям: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модели построения сетей IP-телефонии, архитектуру IP-сети;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сетей IP-телефонии на базе </w:t>
            </w:r>
            <w:r w:rsidRPr="006414A0">
              <w:rPr>
                <w:rFonts w:ascii="Times New Roman" w:hAnsi="Times New Roman"/>
                <w:iCs/>
                <w:sz w:val="24"/>
                <w:szCs w:val="24"/>
              </w:rPr>
              <w:t xml:space="preserve">протоколов реального времени 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RTP, RTCP, UDP; 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 xml:space="preserve">стека протоколов H.323,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SIP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/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SIP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-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MGCP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MEGACO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.248,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BICC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SIGTRAN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, SCTP;</w:t>
            </w:r>
          </w:p>
          <w:p w:rsidR="00FC6E27" w:rsidRPr="006414A0" w:rsidRDefault="00FC6E27" w:rsidP="006414A0">
            <w:pPr>
              <w:pStyle w:val="a4"/>
              <w:spacing w:line="240" w:lineRule="auto"/>
              <w:rPr>
                <w:szCs w:val="24"/>
              </w:rPr>
            </w:pPr>
            <w:r w:rsidRPr="006414A0">
              <w:rPr>
                <w:szCs w:val="24"/>
              </w:rPr>
              <w:t xml:space="preserve">узлы управления NGN Softswitch, SBC: эталонную архитектуру, оборудование </w:t>
            </w:r>
            <w:r w:rsidRPr="006414A0">
              <w:rPr>
                <w:szCs w:val="24"/>
                <w:lang w:val="en-US"/>
              </w:rPr>
              <w:t>Softswitch</w:t>
            </w:r>
            <w:r w:rsidRPr="006414A0">
              <w:rPr>
                <w:szCs w:val="24"/>
              </w:rPr>
              <w:t xml:space="preserve">; </w:t>
            </w:r>
          </w:p>
          <w:p w:rsidR="00FC6E27" w:rsidRPr="006414A0" w:rsidRDefault="00FC6E27" w:rsidP="006414A0">
            <w:pPr>
              <w:pStyle w:val="affffff"/>
              <w:spacing w:after="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6414A0">
              <w:rPr>
                <w:rFonts w:ascii="Times New Roman" w:hAnsi="Times New Roman"/>
                <w:szCs w:val="24"/>
              </w:rPr>
              <w:t>оборудование уровня управления вызовом и сигнализацией;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систему общеканальной сигнализации №7 в IP-сети, принципы обеспечения качества обслуживания в сетях с пакетной передачей данных;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сетевые элементы оптических транспортных сетей,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архитектуру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защиту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синхронизацию и управление в оптических транспортных сетях</w:t>
            </w:r>
          </w:p>
          <w:p w:rsidR="00FC6E27" w:rsidRPr="006414A0" w:rsidRDefault="00FC6E27" w:rsidP="006414A0">
            <w:pPr>
              <w:pStyle w:val="a4"/>
              <w:tabs>
                <w:tab w:val="left" w:pos="310"/>
              </w:tabs>
              <w:spacing w:line="240" w:lineRule="auto"/>
              <w:rPr>
                <w:szCs w:val="24"/>
              </w:rPr>
            </w:pPr>
            <w:r w:rsidRPr="006414A0">
              <w:rPr>
                <w:szCs w:val="24"/>
              </w:rPr>
              <w:t>запросы и ответы SIP-процедур, используя интерфейс клиент-сервер;</w:t>
            </w:r>
          </w:p>
          <w:p w:rsidR="00FC6E27" w:rsidRPr="006414A0" w:rsidRDefault="00FC6E27" w:rsidP="006414A0">
            <w:pPr>
              <w:pStyle w:val="a4"/>
              <w:tabs>
                <w:tab w:val="left" w:pos="310"/>
              </w:tabs>
              <w:spacing w:line="240" w:lineRule="auto"/>
              <w:rPr>
                <w:szCs w:val="24"/>
              </w:rPr>
            </w:pPr>
            <w:r w:rsidRPr="006414A0">
              <w:rPr>
                <w:szCs w:val="24"/>
              </w:rPr>
              <w:t>способы установления соединения SIP и H.323;</w:t>
            </w:r>
          </w:p>
          <w:p w:rsidR="00FC6E27" w:rsidRPr="006414A0" w:rsidRDefault="00FC6E27" w:rsidP="006414A0">
            <w:pPr>
              <w:pStyle w:val="a4"/>
              <w:tabs>
                <w:tab w:val="left" w:pos="310"/>
              </w:tabs>
              <w:spacing w:line="240" w:lineRule="auto"/>
              <w:rPr>
                <w:szCs w:val="24"/>
              </w:rPr>
            </w:pPr>
            <w:r w:rsidRPr="006414A0">
              <w:rPr>
                <w:szCs w:val="24"/>
              </w:rPr>
              <w:t>сигнализацию на основе протокола управления RAS;</w:t>
            </w:r>
          </w:p>
          <w:p w:rsidR="00FC6E27" w:rsidRPr="006414A0" w:rsidRDefault="00FC6E27" w:rsidP="006414A0">
            <w:pPr>
              <w:pStyle w:val="a4"/>
              <w:tabs>
                <w:tab w:val="left" w:pos="310"/>
              </w:tabs>
              <w:spacing w:line="240" w:lineRule="auto"/>
              <w:rPr>
                <w:szCs w:val="24"/>
              </w:rPr>
            </w:pPr>
            <w:r w:rsidRPr="006414A0">
              <w:rPr>
                <w:szCs w:val="24"/>
              </w:rPr>
              <w:t>цифровой обмен данными на основе установления соединения Q.931;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технологию MPLS: архитектуру сети, принцип работы;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протоколы маршрутизации протоколы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OSPF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-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BGP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-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LDP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RSVP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-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6E27" w:rsidRPr="006414A0" w:rsidRDefault="00FC6E27" w:rsidP="006414A0">
            <w:pPr>
              <w:pStyle w:val="1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принципы построения аппаратуры оптических систем передачи и транспортных сетей с временным мультиплексированием </w:t>
            </w:r>
            <w:r w:rsidRPr="006414A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TDM</w:t>
            </w:r>
            <w:r w:rsidRPr="006414A0">
              <w:rPr>
                <w:rFonts w:ascii="Times New Roman" w:hAnsi="Times New Roman"/>
                <w:b w:val="0"/>
                <w:sz w:val="24"/>
                <w:szCs w:val="24"/>
              </w:rPr>
              <w:t xml:space="preserve"> и волновым мультиплексированием WDM; </w:t>
            </w:r>
          </w:p>
          <w:p w:rsidR="00FC6E27" w:rsidRPr="006414A0" w:rsidRDefault="00FC6E27" w:rsidP="006414A0">
            <w:pPr>
              <w:pStyle w:val="1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sz w:val="24"/>
                <w:szCs w:val="24"/>
              </w:rPr>
              <w:t>принципы проектирования и построения оптических транспортных сетей;</w:t>
            </w:r>
          </w:p>
          <w:p w:rsidR="00FC6E27" w:rsidRPr="006414A0" w:rsidRDefault="00FC6E27" w:rsidP="006414A0">
            <w:pPr>
              <w:pStyle w:val="1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модели оптических транспортных сетей: </w:t>
            </w:r>
            <w:r w:rsidRPr="006414A0">
              <w:rPr>
                <w:rFonts w:ascii="Times New Roman" w:hAnsi="Times New Roman"/>
                <w:b w:val="0"/>
                <w:sz w:val="24"/>
                <w:szCs w:val="24"/>
              </w:rPr>
              <w:t xml:space="preserve">SDH, ATM, OTN-OTH, </w:t>
            </w:r>
            <w:r w:rsidRPr="006414A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Ethernet</w:t>
            </w:r>
            <w:r w:rsidRPr="006414A0">
              <w:rPr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</w:p>
          <w:p w:rsidR="00FC6E27" w:rsidRPr="006414A0" w:rsidRDefault="00FC6E27" w:rsidP="006414A0">
            <w:pPr>
              <w:pStyle w:val="1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sz w:val="24"/>
                <w:szCs w:val="24"/>
              </w:rPr>
              <w:t>модель транспортных сетей в оптических мультисервисных транспортных платформах;</w:t>
            </w:r>
          </w:p>
          <w:p w:rsidR="00FC6E27" w:rsidRPr="006414A0" w:rsidRDefault="00FC6E27" w:rsidP="006414A0">
            <w:pPr>
              <w:pStyle w:val="10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 w:val="0"/>
                <w:sz w:val="24"/>
                <w:szCs w:val="24"/>
              </w:rPr>
              <w:t xml:space="preserve">технологии мультиплексирования и передачи в транспортных сетях; </w:t>
            </w:r>
          </w:p>
        </w:tc>
      </w:tr>
    </w:tbl>
    <w:p w:rsidR="00FC6E27" w:rsidRPr="006414A0" w:rsidRDefault="00FC6E27" w:rsidP="006414A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C6E27" w:rsidRPr="006414A0" w:rsidRDefault="00FC6E27" w:rsidP="006414A0">
      <w:pPr>
        <w:spacing w:line="240" w:lineRule="auto"/>
        <w:rPr>
          <w:rFonts w:ascii="Times New Roman" w:hAnsi="Times New Roman"/>
          <w:sz w:val="24"/>
          <w:szCs w:val="24"/>
        </w:rPr>
        <w:sectPr w:rsidR="00FC6E27" w:rsidRPr="006414A0" w:rsidSect="00733AEF">
          <w:footerReference w:type="even" r:id="rId10"/>
          <w:footerReference w:type="default" r:id="rId11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C6E27" w:rsidRPr="006414A0" w:rsidRDefault="00FC6E27" w:rsidP="006414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4A0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6414A0" w:rsidRPr="006414A0">
        <w:rPr>
          <w:rFonts w:ascii="Times New Roman" w:hAnsi="Times New Roman"/>
          <w:b/>
          <w:sz w:val="24"/>
          <w:szCs w:val="24"/>
        </w:rPr>
        <w:t>СТРУКТУРА И СОДЕРЖАНИЕ ПРОФЕССИОНАЛЬНОГО МОДУЛЯ</w:t>
      </w:r>
    </w:p>
    <w:p w:rsidR="00FC6E27" w:rsidRPr="006414A0" w:rsidRDefault="00FC6E27" w:rsidP="006414A0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414A0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932"/>
        <w:gridCol w:w="1255"/>
        <w:gridCol w:w="1468"/>
        <w:gridCol w:w="82"/>
        <w:gridCol w:w="1439"/>
        <w:gridCol w:w="52"/>
        <w:gridCol w:w="1010"/>
        <w:gridCol w:w="137"/>
        <w:gridCol w:w="1814"/>
        <w:gridCol w:w="1826"/>
        <w:gridCol w:w="6"/>
        <w:gridCol w:w="1176"/>
      </w:tblGrid>
      <w:tr w:rsidR="00FC6E27" w:rsidRPr="006414A0" w:rsidTr="00CE0462">
        <w:trPr>
          <w:trHeight w:val="353"/>
        </w:trPr>
        <w:tc>
          <w:tcPr>
            <w:tcW w:w="468" w:type="pct"/>
            <w:vMerge w:val="restart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007" w:type="pct"/>
            <w:vMerge w:val="restart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31" w:type="pct"/>
            <w:vMerge w:val="restart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688" w:type="pct"/>
            <w:gridSpan w:val="8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06" w:type="pct"/>
            <w:gridSpan w:val="2"/>
            <w:vMerge w:val="restart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C6E27" w:rsidRPr="006414A0" w:rsidTr="00CE0462">
        <w:tc>
          <w:tcPr>
            <w:tcW w:w="468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38" w:type="pct"/>
            <w:gridSpan w:val="6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50" w:type="pct"/>
            <w:gridSpan w:val="2"/>
            <w:vMerge w:val="restart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gridSpan w:val="2"/>
            <w:vMerge/>
            <w:vAlign w:val="center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468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04" w:type="pct"/>
            <w:vMerge w:val="restart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gridSpan w:val="5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50" w:type="pct"/>
            <w:gridSpan w:val="2"/>
            <w:vMerge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Merge/>
            <w:vAlign w:val="center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468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12" w:type="pct"/>
            <w:gridSpan w:val="3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623" w:type="pct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Merge/>
            <w:vAlign w:val="center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6414A0">
        <w:tc>
          <w:tcPr>
            <w:tcW w:w="468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1-2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1007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Монтаж и обслуживание инфокоммуникационных систем с коммутацией пакетов и каналов</w:t>
            </w:r>
          </w:p>
        </w:tc>
        <w:tc>
          <w:tcPr>
            <w:tcW w:w="431" w:type="pct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522" w:type="pct"/>
            <w:gridSpan w:val="2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2" w:type="pct"/>
            <w:gridSpan w:val="3"/>
            <w:vMerge w:val="restar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" w:type="pct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gridSpan w:val="2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C6E27" w:rsidRPr="006414A0" w:rsidTr="006414A0">
        <w:tc>
          <w:tcPr>
            <w:tcW w:w="468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1-2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1007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>Монтаж и обслуживание оптических систем передачи транспортных сетей</w:t>
            </w:r>
          </w:p>
        </w:tc>
        <w:tc>
          <w:tcPr>
            <w:tcW w:w="431" w:type="pct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504" w:type="pct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522" w:type="pct"/>
            <w:gridSpan w:val="2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2" w:type="pct"/>
            <w:gridSpan w:val="3"/>
            <w:vMerge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C6E27" w:rsidRPr="006414A0" w:rsidTr="006414A0">
        <w:tc>
          <w:tcPr>
            <w:tcW w:w="468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1-2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1007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Учебная практика (по профилю специальности, часов (концентрированная) практика)</w:t>
            </w:r>
          </w:p>
        </w:tc>
        <w:tc>
          <w:tcPr>
            <w:tcW w:w="431" w:type="pct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BFBFBF" w:themeFill="background1" w:themeFillShade="BF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shd w:val="clear" w:color="auto" w:fill="BFBFBF" w:themeFill="background1" w:themeFillShade="BF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9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468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1-2</w:t>
            </w:r>
            <w:r w:rsidRPr="006414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1007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(концентрированная) практика)</w:t>
            </w:r>
          </w:p>
        </w:tc>
        <w:tc>
          <w:tcPr>
            <w:tcW w:w="431" w:type="pc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061" w:type="pct"/>
            <w:gridSpan w:val="7"/>
            <w:shd w:val="clear" w:color="auto" w:fill="C0C0C0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468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431" w:type="pc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61" w:type="pct"/>
            <w:gridSpan w:val="7"/>
            <w:shd w:val="clear" w:color="auto" w:fill="C0C0C0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468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464</w:t>
            </w:r>
          </w:p>
        </w:tc>
        <w:tc>
          <w:tcPr>
            <w:tcW w:w="53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5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347" w:type="pc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70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29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:rsidR="00FC6E27" w:rsidRPr="006414A0" w:rsidRDefault="00FC6E27" w:rsidP="006414A0">
      <w:pPr>
        <w:ind w:firstLine="708"/>
        <w:jc w:val="both"/>
        <w:rPr>
          <w:rFonts w:ascii="Times New Roman" w:hAnsi="Times New Roman"/>
          <w:b/>
          <w:sz w:val="24"/>
          <w:lang w:eastAsia="en-US"/>
        </w:rPr>
      </w:pPr>
      <w:r w:rsidRPr="006414A0">
        <w:rPr>
          <w:rFonts w:ascii="Times New Roman" w:hAnsi="Times New Roman"/>
          <w:b/>
          <w:sz w:val="24"/>
          <w:lang w:eastAsia="en-US"/>
        </w:rPr>
        <w:lastRenderedPageBreak/>
        <w:t>Тематический план и содержание профессионального модуля (ПМ)</w:t>
      </w:r>
    </w:p>
    <w:tbl>
      <w:tblPr>
        <w:tblW w:w="50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9399"/>
        <w:gridCol w:w="1253"/>
        <w:gridCol w:w="1191"/>
      </w:tblGrid>
      <w:tr w:rsidR="00FC6E27" w:rsidRPr="006414A0" w:rsidTr="00CE0462">
        <w:tc>
          <w:tcPr>
            <w:tcW w:w="984" w:type="pct"/>
            <w:shd w:val="clear" w:color="auto" w:fill="BFBFBF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12" w:type="pct"/>
            <w:gridSpan w:val="2"/>
            <w:shd w:val="clear" w:color="auto" w:fill="BFBFBF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(если предусмотрены)</w:t>
            </w:r>
          </w:p>
        </w:tc>
        <w:tc>
          <w:tcPr>
            <w:tcW w:w="404" w:type="pct"/>
            <w:shd w:val="clear" w:color="auto" w:fill="BFBFBF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FC6E27" w:rsidRPr="006414A0" w:rsidTr="00CE0462">
        <w:tc>
          <w:tcPr>
            <w:tcW w:w="984" w:type="pct"/>
            <w:shd w:val="clear" w:color="auto" w:fill="BFBFBF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12" w:type="pct"/>
            <w:gridSpan w:val="2"/>
            <w:shd w:val="clear" w:color="auto" w:fill="BFBFBF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4" w:type="pct"/>
            <w:shd w:val="clear" w:color="auto" w:fill="BFBFBF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FC6E27" w:rsidRPr="006414A0" w:rsidTr="00CE0462">
        <w:tc>
          <w:tcPr>
            <w:tcW w:w="4596" w:type="pct"/>
            <w:gridSpan w:val="3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Монтаж и эксплуатация инфокоммуникационных систем с коммутацией каналов и пакетов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164</w:t>
            </w:r>
          </w:p>
        </w:tc>
      </w:tr>
      <w:tr w:rsidR="00FC6E27" w:rsidRPr="006414A0" w:rsidTr="00CE0462">
        <w:tc>
          <w:tcPr>
            <w:tcW w:w="4596" w:type="pct"/>
            <w:gridSpan w:val="3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02.01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монтажа и обслуживания инфокоммуникационных систем с коммутацией каналов и пакетов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164</w:t>
            </w:r>
          </w:p>
        </w:tc>
      </w:tr>
      <w:tr w:rsidR="00FC6E27" w:rsidRPr="006414A0" w:rsidTr="00CE0462">
        <w:tc>
          <w:tcPr>
            <w:tcW w:w="98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</w:t>
            </w: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ема 1.1.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понятия автоматической коммутации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Обобщённая функциональная схема цифровой системы коммутации ТФОП (PSTN)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 xml:space="preserve">Влияние использования цифровой коммутации на функциональное построение цифровой системы коммутации.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Функциональная схема цифровой системы коммутации и её подсистемы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Подсистема коммутации</w:t>
            </w:r>
          </w:p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Задачи подсистемы коммутации. Цифровой пространственный коммутатор (ПК).  Построение ПК на базе мультиплексоров и демультиплексоров. Управление ПК.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Временной коммутатор (ВК).Функционирование ВК при синхронной записи/асинхронном чтении информации и при асинхронной записи/синхронном чтении информации.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2. Построение пространственно-временного коммутатора. 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Комбинированный коммутатор (КК).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Варианты построения цифрового коммутационного поля (ЦКП).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Звеньевой и матричный принцип построения ЦКП. Требования, предъявляемые к ЦКП и их реализация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Подключение аналоговых абонентских линий.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Подсистема доступа</w:t>
            </w: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 подсистемы доступа и её функциональные модули. Функциональное построение абонентского комплекта. Варианты построения модулей аналоговых абонентских линий. Подсистема доступа.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 Подключение цифровых соединительных линий.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Задачи, возникающие при включении цифровых соединительных линий. Линейное кодирование.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6. Цикловая синхронизация.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Согласование тактовых частот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 Исследование работы пространственного коммутатора цифровых каналов.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2. Исследование работы временного коммутатора цифровых каналов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3. Исследование работы цифрового коммутационного поля В-П-В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 Рассмотреть способы управления коммуникационных сетях. Составить схемы.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Составить структурную схему 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EWSD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. Указать назначение элементов схемы.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Составить обобщенную структурную схему ЦСК. Указать назначение элементов схемы.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1.2.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Методология спецификации и описания систем сигнализации</w:t>
            </w:r>
          </w:p>
        </w:tc>
        <w:tc>
          <w:tcPr>
            <w:tcW w:w="3612" w:type="pct"/>
            <w:gridSpan w:val="2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1. Язык описаний и спецификаций SDL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сигнальной информации. Способы доставки сигнальной информации. Аналоговые и цифровые системы сигнализации. Современное состояние и перспективы развития централизованных систем сигнализации современных цифровых сетей. Преимущества централизованных систем сигнализации. Сценарии протоколов сигнализации на языке MSC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Абонентская сигнализация DSS1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Типы сигналов абонентской сигнализации на ТФОП и функциональные модули, её обеспечивающие. Сигнализация по двухпроводным аналоговым абонентским линиям.  Система абонентской сигнализации по цифровым линиям (E-DSS1). Сигнализация по интерфейсу V5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3. Межстанционная сигнализация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 межстанционной сигнализации и её организация по индивидуальным сигнальным каналам. Особенности обмена линейными сигналами в цифровой системе коммутации,   функциональная схема устройства линейной сигнализации. Особенности обмена сигналами управления в ЦСК, функциональная схема многочастотного приемопередатчика кодом «2 из 6».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Межстанционная сигнализация по общему каналу сигнализации (ОКС).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Преимущества сигнализации по ОКС.  Сеть ОКС и её компоненты.  Режимы сигнализации. Коды пунктов сигнализации. Построение сетей ОКС.  Функциональная структура (стек протоколов) системы сигнализации 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SS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7. Задачи по обмену сигнальными сообщениями в процессе реализации услуг. Уровневая структура протоколов. Распределение задач сигнализации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Составить алгоритм взаимодействия в сетях  по ОКС 7. 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2. Рассмотреть стек протоколов ОКС 7. Кратко указать назначение основных протоколов.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1.3.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Принципы технической эксплуатации (ТЭ) систем коммутации</w:t>
            </w:r>
          </w:p>
        </w:tc>
        <w:tc>
          <w:tcPr>
            <w:tcW w:w="3612" w:type="pct"/>
            <w:gridSpan w:val="2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Основные понятия и термины в области ТЭ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Эксплуатация как стадия жизненного цикла изделий техники. Задачи технической эксплуатации СК. Место функций эксплуатации и технического обслуживания в</w:t>
            </w:r>
            <w:r w:rsidRPr="006414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функциональной модели СК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Характеристика СК как объектов технической эксплуатации.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Общие принципы ТЭ систем коммутации. Интерфейсы (стыки) системы коммутации для эксплуатации, управления и технического обслуживания (ЭУТО)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 Анализ телекоммуникационных систем коммутации разных производителей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2. Составление иерархии по стандартам телекоммуникаций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3. Подготовка к тестированию по теме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Тема 1.4.</w:t>
            </w: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 человек-машина для технической эксплуатации СК</w:t>
            </w:r>
          </w:p>
        </w:tc>
        <w:tc>
          <w:tcPr>
            <w:tcW w:w="3612" w:type="pct"/>
            <w:gridSpan w:val="2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Спецификация функций ТЭ, управляемых с помощью языка человек - машина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Назначения и основные требования к языку человек- машина ЯЧМ (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MML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Man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414A0"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MachineLanguage</w:t>
            </w:r>
            <w:r w:rsidR="006414A0"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) Алфавит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ЯЧМ. Метаязык для описания синтаксиса и диалоговых процедур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Базисные элементы, синтаксис языка ввода (команд) и диалоговых процедур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. Понятие о методологии разработки спецификаций интерфейса человек- машина. Эволюция языка человек-машина (HMI) в области эксплуатации телекоммуникационных систем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Тема 1.5.</w:t>
            </w: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Техническое обслуживание (ТО) систем коммутации</w:t>
            </w:r>
          </w:p>
        </w:tc>
        <w:tc>
          <w:tcPr>
            <w:tcW w:w="3187" w:type="pct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25" w:type="pct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Общая концепция ТО сети связи. Понятие объектов технического обслуживания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Методы ТО. Сравнительная оценка методов ТО.  Фазы ТО.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блоков защиты и блоков ремонта. Состояния блоков с точки зрения системы ТО. Обобщенный SDL алгоритм ТО.  Обобщенная структурно – функциональная схема системы ТО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Состав и построение аппаратурных и программных средств ТО.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Структурная схема ПО системы ТО в АТС с распределенным управлением.  Структурная схема модуля ТЭ. Оборудование ЦТЭ. Блок аварийной сигнализации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3. Реализация системы ТО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Структурная схема надежности. Организация подсистемы контроля (контроль сети ЭВМ, цифровых трактов, подключенных к АТС), подсистемы аварийной сигнализации (структура сообщений о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техническом состоянии), подсистемы восстановления рабочих конфигураций, подсистемы  поиска неисправностей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1.6.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Общая модель передачи речи и данных по сетям передачи данных с пакетной коммутацией</w:t>
            </w:r>
          </w:p>
        </w:tc>
        <w:tc>
          <w:tcPr>
            <w:tcW w:w="3612" w:type="pct"/>
            <w:gridSpan w:val="2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Основные сведения о передачи речи и данных  по пакетной сети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Способы организации речевой связи по сетям передачи.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Схема организации телефонной связи по сети передачи данных с пакетной коммутацией. </w:t>
            </w:r>
            <w:r w:rsidRPr="006414A0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Методы синхронизации сетей с коммутацией пакетов. 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Достоинства и недостатки  коммутации пакетов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2. Структура программного обеспечения (ПО) в сетях передачи данных  для реализации возможности передачи речи по с пакетной коммутацией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ПО пакетирования речи, структура модуля пакетирования речи протоколов</w:t>
            </w: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сетях передачи данных с пакетной коммутацией.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ПО шлюза телефонной сигнализации, структура программного обеспечения шлюза телефонной сигнализации протоколов</w:t>
            </w: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сетях передачи данных с пакетной коммутацией.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ПО сетевых протоколов</w:t>
            </w: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всетях передачи данных с пакетной коммутацией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3. Факторы, влияющие на качество речи, передаваемой по сетям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</w:rPr>
              <w:t>Меры по обеспечению гарантированного качества услуг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(QualityofService, QoS)</w:t>
            </w: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</w:rPr>
              <w:t>:н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азначение приоритетов, организация и обслуживание очередей, управление нагрузкой, формирование трафика  в сетях передачи данных с пакетной коммутацией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4. Оборудование </w:t>
            </w:r>
            <w:r w:rsidRPr="006414A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сетей передачи данных с пакетной коммутацией.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Архитектура системных интерфейсов. 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Разновидности и иерархия сетевых коммутаторов. Коммутаторы с управлением портов</w:t>
            </w: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 Принципы адресации и маршрутизации в сетях передачи данных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Система нумерации в сетях передачи данных</w:t>
            </w: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с пакетной коммутацией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Маршрутизация в ТфОП</w:t>
            </w:r>
            <w:r w:rsidRPr="006414A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с пакетной коммутацией. </w:t>
            </w:r>
            <w:r w:rsidRPr="006414A0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Объекты, входящие в систему маршрутизации.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Типы используемых маршрутизаторов. </w:t>
            </w:r>
            <w:r w:rsidRPr="006414A0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Особенности алгоритмов маршрутизации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 Привести обобщённую функциональную схему ЦСИО. Указать варианты доступа пользователей к ЦСИО (ISDN). Привести назначение элементов схемы.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2. Привести характеристики  сетей передачи данных с  коммутацией каналов и пакетной коммутацией. Указать достоинства и недостатки  таких сетей.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3. Сделать сравнительный анализ технических характеристик  сетевых коммутаторов и маршрутизаторов, используемых для передачи пакетов  на сетях связи  (данные занести в таблицу)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1.7.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Основы технического обслуживания и администрирования цифровых систем коммутации</w:t>
            </w:r>
          </w:p>
        </w:tc>
        <w:tc>
          <w:tcPr>
            <w:tcW w:w="3612" w:type="pct"/>
            <w:gridSpan w:val="2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97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 Программные продукты для администрирования цифровых систем коммутации.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услуг предоставляемых абонентам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 xml:space="preserve">2. Монтаж, настройка и обслуживание цифровых систем коммутации 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Техника безопасности при монтаже, настройке  и обслуживании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 xml:space="preserve"> цифровых  систем коммутации. Монтаж оборудования в соответствии с руководством по технической эксплуатации цифровых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3. Установка в 19” </w:t>
            </w:r>
            <w:r w:rsidRPr="006414A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RackSystem</w:t>
            </w: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расшивки на кроссе. Заземление АТС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4. Установка плат и модулей в конвергентных системах связи.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Правильное включение интерфейсов и питания на АТС.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5. Программное обеспечение оборудования цифровых систем коммутации.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Разновидности ПО, используемые в ЦСК. Установка ПО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6. Методика  настройки и первичная инсталляция программного обеспечения телекоммуникационных систем.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 правильности инсталляции программного обеспечения телекоммуникационных систем.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7. Конфигурирование оборудования  цифровых систем коммутации в соответствии с условиями эксплуатации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 xml:space="preserve">8. Восстановление версии ПО на АТС. 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Способы и правила восстановления ПО на ЦСК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 xml:space="preserve">9. Мониторинг работоспособности оборудования  цифровых систем коммутации. 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>Стандарты и протоколы информационных сигналов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10. Показатели ошибок цифровых каналов, нормирование ошибок в каналах ЦСК.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Мониторинг работоспособности транковой группы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11. Определение состояния оборудования.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повреждений станционного оборудования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12. Техническая документация и ее оформление.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Правильное оформление документации при обслуживании и повреждении трактов и каналов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 xml:space="preserve">13. Аварийные ситуации и восстановление работоспособности на АТС. </w:t>
            </w:r>
            <w:r w:rsidRPr="00641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аварийных сигналов и их назначение. 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поиска и устранения неисправностей в оборудовании. 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Организация замен  трактов и каналов.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14. Виды сигнализации. 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>Линейная и станционная сигнализация оборудования ЦСК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15. Определение места и вида повреждений при возникновении аварийных ситуаций. 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>Способы определения места повреждения.  Виды повреждений:  обрыв кабеля, пропадание дистанционного питания, повреждение станционного и линейного оборудования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16. Восстановление  работоспособности оборудования 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2" w:name="_Hlk468951461"/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 Знакомство с АТС для малого и среднего бизнеса (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Unify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OSB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Panasonic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Avaya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др.).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2. Практическое применение интерфейсов в АТС (на примере имеющихся)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3. Первичная настройка АТС и установка новой версии системы (на примере имеющихся)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Установка телефонных аппаратов и создание нумерационного плана на АТС. 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5. Конфигурирование исходящей связи в современных АТС.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6. Исследование процедур классов сервиса и системных параметров АТС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7. Поиск минимальных маршрутов исходящей связи на АТС.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8. Формирование исходящей связи с помощью сложных префиксов на АТС.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9. Создание АОН при исходящей связи разными способами.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10. Сокращённый набор и</w:t>
            </w: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тарификация с помощью АТС и вспомогательного ПО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11. Создание групп перехвата на АТС и их применение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12. Создание групп поиска на АТС и их применение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13. Создание шеф/секретарских групп и их применение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14. Создание исходящей связи с префиксом выхода на направление.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15. Создание исходящей связи с помощью таблицы маршрутов с использованием префикса.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16. Загрузка языковых настроек на АТС.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17. Загрузка новой версии программного обеспечения на АТС.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18. Создание абонентов и конфигурация функций интеллектуальных ТА (например, клавиши вызова)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19. Формирование и настройка транковых групп и направлений.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Соединение двух  АТС по цифровому потоку (например, 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Qsig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EuroISDN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21. Создание аналогового и цифрового направления на АТС.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 Подключение и конфигурирование IP-клиентов (например, по протоколу SIP, </w:t>
            </w:r>
            <w:r w:rsidRPr="006414A0">
              <w:rPr>
                <w:rFonts w:ascii="Times New Roman" w:hAnsi="Times New Roman"/>
                <w:vanish/>
                <w:sz w:val="24"/>
                <w:szCs w:val="24"/>
                <w:lang w:val="en-US" w:eastAsia="en-US"/>
              </w:rPr>
              <w:t>H</w:t>
            </w:r>
            <w:r w:rsidRPr="006414A0"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t>.323)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23. Соединение двух АТС по IP-маршрутизации.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24. Соединение двух АТС по IP-маршрутизации и цифровому потоку.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25. Конфигурирование нумерационного плана при соединении двух АТС.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26. Конфигурация специфических функций АТС (голосовая почта, автосекретарь и др.)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bookmarkEnd w:id="2"/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 Проанализировать варианты доступа пользователей в сетях.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2. Составить таблицу аварийных ситуаций на АТС и в линейном тракте. Указать виды сигнализации на оборудовании при различных авариях: повреждении станционного и 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>линейного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 оборудования, </w:t>
            </w: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 xml:space="preserve"> обрыв кабеля, пропадание дистанционного питания.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Привести алгоритмы восстановления связи на АТС и в линейном тракте.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4596" w:type="pct"/>
            <w:gridSpan w:val="3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Самостоятельная работа при изучении раздела 1 ПМ 02: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подготовка к лабораторным с использованием методических рекомендаций преподавателя, оформление лабораторно-практических  работ, отчетов и подготовка к их защите;</w:t>
            </w:r>
          </w:p>
          <w:p w:rsidR="00FC6E27" w:rsidRPr="006414A0" w:rsidRDefault="00FC6E27" w:rsidP="006414A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анализ источников информации по теме;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внеаудиторной самостоятельной работы:</w:t>
            </w:r>
          </w:p>
          <w:p w:rsidR="00FC6E27" w:rsidRPr="006414A0" w:rsidRDefault="00FC6E27" w:rsidP="006414A0">
            <w:pPr>
              <w:tabs>
                <w:tab w:val="left" w:pos="142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Типы сигналов абонентской сигнализации на ТФОП и функциональные модули абонентской сигнализации.  </w:t>
            </w:r>
          </w:p>
          <w:p w:rsidR="00FC6E27" w:rsidRPr="006414A0" w:rsidRDefault="00FC6E27" w:rsidP="006414A0">
            <w:pPr>
              <w:tabs>
                <w:tab w:val="left" w:pos="142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Функциональная схема генератора аккустических (информационных) сигналов. </w:t>
            </w:r>
          </w:p>
          <w:p w:rsidR="00FC6E27" w:rsidRPr="006414A0" w:rsidRDefault="00FC6E27" w:rsidP="006414A0">
            <w:pPr>
              <w:tabs>
                <w:tab w:val="left" w:pos="142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3. Функциональная схема приёмника тонального набора.</w:t>
            </w:r>
          </w:p>
          <w:p w:rsidR="00FC6E27" w:rsidRPr="006414A0" w:rsidRDefault="00FC6E27" w:rsidP="006414A0">
            <w:pPr>
              <w:tabs>
                <w:tab w:val="left" w:pos="142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4. Межстанционная сигнализация по индивидуальным сигнальным каналам.</w:t>
            </w:r>
          </w:p>
          <w:p w:rsidR="00FC6E27" w:rsidRPr="006414A0" w:rsidRDefault="00FC6E27" w:rsidP="006414A0">
            <w:pPr>
              <w:tabs>
                <w:tab w:val="left" w:pos="142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Задачи межстанционной сигнализации и её организация по индивидуальным сигнальным каналам. </w:t>
            </w:r>
          </w:p>
          <w:p w:rsidR="00FC6E27" w:rsidRPr="006414A0" w:rsidRDefault="00FC6E27" w:rsidP="006414A0">
            <w:pPr>
              <w:tabs>
                <w:tab w:val="left" w:pos="142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Особенности обмена линейными сигналами в цифровой системе коммутации функциональная схема устройства линейной сигнализации.  </w:t>
            </w:r>
          </w:p>
          <w:p w:rsidR="00FC6E27" w:rsidRPr="006414A0" w:rsidRDefault="00FC6E27" w:rsidP="006414A0">
            <w:pPr>
              <w:tabs>
                <w:tab w:val="left" w:pos="142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7. Особенности обмена сигналами управления в ЦСК, функциональная схема многочастотного приемо-передатчика кодом «2 из 6».</w:t>
            </w:r>
          </w:p>
          <w:p w:rsidR="00FC6E27" w:rsidRPr="006414A0" w:rsidRDefault="00FC6E27" w:rsidP="006414A0">
            <w:pPr>
              <w:tabs>
                <w:tab w:val="left" w:pos="142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8. Межстанционная сигнализация по общему каналу  сигнализации (ОКС). Преимущества сигнализации по ОКС.</w:t>
            </w:r>
          </w:p>
          <w:p w:rsidR="00FC6E27" w:rsidRPr="006414A0" w:rsidRDefault="00FC6E27" w:rsidP="006414A0">
            <w:pPr>
              <w:tabs>
                <w:tab w:val="left" w:pos="142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9. Режимы сигнализации сети ОКС.</w:t>
            </w:r>
          </w:p>
          <w:p w:rsidR="00FC6E27" w:rsidRPr="006414A0" w:rsidRDefault="00FC6E27" w:rsidP="006414A0">
            <w:pPr>
              <w:tabs>
                <w:tab w:val="left" w:pos="142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Коды пунктов сигнализации.  </w:t>
            </w:r>
          </w:p>
          <w:p w:rsidR="00FC6E27" w:rsidRPr="006414A0" w:rsidRDefault="00FC6E27" w:rsidP="006414A0">
            <w:pPr>
              <w:tabs>
                <w:tab w:val="left" w:pos="142"/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11. Построение сетей ОКС.</w:t>
            </w:r>
          </w:p>
          <w:p w:rsidR="00FC6E27" w:rsidRPr="006414A0" w:rsidRDefault="00FC6E27" w:rsidP="006414A0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12. Функциональная структура (стек протоколов) системы сигнализации №7.</w:t>
            </w:r>
          </w:p>
          <w:p w:rsidR="00FC6E27" w:rsidRPr="006414A0" w:rsidRDefault="00FC6E27" w:rsidP="006414A0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13. Задачи по обмену сигнальными сообщениями в процессе реализации услуг.</w:t>
            </w:r>
          </w:p>
          <w:p w:rsidR="00FC6E27" w:rsidRPr="006414A0" w:rsidRDefault="00FC6E27" w:rsidP="006414A0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14. Уровневая структура протоколов. Распределение задач сигнализации.</w:t>
            </w:r>
          </w:p>
          <w:p w:rsidR="00FC6E27" w:rsidRPr="006414A0" w:rsidRDefault="00FC6E27" w:rsidP="006414A0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15. Обработка сигнальных сообщений. Управление сетью ОКС.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16. Маршрутизация, дискриминация, распределение. Управление трафиком.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FC6E27" w:rsidRPr="006414A0" w:rsidTr="00CE0462">
        <w:tc>
          <w:tcPr>
            <w:tcW w:w="4596" w:type="pct"/>
            <w:gridSpan w:val="3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Монтаж и обслуживание оптических систем передачи транспортных сетей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220</w:t>
            </w:r>
          </w:p>
        </w:tc>
      </w:tr>
      <w:tr w:rsidR="00FC6E27" w:rsidRPr="006414A0" w:rsidTr="00CE0462">
        <w:tc>
          <w:tcPr>
            <w:tcW w:w="4596" w:type="pct"/>
            <w:gridSpan w:val="3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МДК 02.02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Технология монтажа и обслуживания оптических систем передачи транспортных сетей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220</w:t>
            </w:r>
          </w:p>
        </w:tc>
      </w:tr>
      <w:tr w:rsidR="00FC6E27" w:rsidRPr="006414A0" w:rsidTr="00CE0462">
        <w:tc>
          <w:tcPr>
            <w:tcW w:w="98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Тема 2.1.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Принципы построения цифровых и волоконно-оптических систем передачи</w:t>
            </w: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узлы цифровых и волоконно-оптических систем передачи</w:t>
            </w:r>
          </w:p>
        </w:tc>
        <w:tc>
          <w:tcPr>
            <w:tcW w:w="3612" w:type="pct"/>
            <w:gridSpan w:val="2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Принципы работы индивидуальных преобразователей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Построение аналого-цифрового и цифро-аналогового оборудования ЦСП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Линейные коды и их преобразователи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Основные  компоненты  волоконно-оптических систем передачи. Источники и приемники оптического  излучения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Оптические усилители и   оптические повторители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6. Принципы построения оконечных  и промежуточных стаций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ЦСП и ВОСП. Назначение и состав оборудования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оконечных  и промежуточных станций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ЦСП и ВОСП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7. Оборудование линейного тракта  ЦСП и ВОСП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8. Плезиохронная цифровая иерархия ПЦИ (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PDH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9. Синхронизация  цифровых телекоммуникационных систем. Виды синхронизации цифровых и волоконно-оптических систем передачи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10. Спектральное уплотнение каналов. Технология плотного мультиплексирования с разделением по длине волны (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DWDM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). Виды мультиплексирования и основные преимущества.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rPr>
          <w:trHeight w:val="425"/>
        </w:trPr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11. Синхронная цифровая иерархия СЦИ (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SDH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). Отличия от ПЦИ, основные преимущества.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Канал ТЧ, построенный по принципу ВРК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Нелинейный кодер ЦСП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Нелинейный декодер ЦСП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Узлы генераторного оборудования ЦСП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Приемник цикловой синхронизации ЦСП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Преобразователи кодов ЦСП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7. Регенераторы цифровой линии передачи ЦСП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 Контрольно-измерительные приборы (на примере реальных или эмуляторов)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9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Импульсно-кодовая модуляция ИКМ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0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Демодуляция ИКМ - сигнала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 Дискретизация при ИКМ и частота Котельникова-Найквиста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12. Моделирование системы передачи  с временным разделением каналов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TDM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 Линейное кодирование и восстановление сигнала битовой синхронизации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Решение задачи на расчет частоты дискретизации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Решение задач на нелинейное кодирование и декодирование ЦСП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Решение задач на расчет управляющих частот  генераторного оборудования ЦСП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Решение задач на построение линейных кодов ЦСП и ВОСП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Анализ параметров источников и приемников оптического излучения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6.Сравнительный анализ оптических усилителей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2.2.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Цифровые и волоконно-оптические системы передачи</w:t>
            </w:r>
          </w:p>
        </w:tc>
        <w:tc>
          <w:tcPr>
            <w:tcW w:w="3612" w:type="pct"/>
            <w:gridSpan w:val="2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56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 Оборудование мультиплексирования. Оборудование типа ОГМ-30 (OGM-30E)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2. Цифровые и волоконно-оптические система передачи местной сети. Назначение и основные технические данные цифровых и волоконно-оптических систем передачи местной сети.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3. Состав и структурные схемы оборудования цифровых и волоконно-оптических систем передачи местной сети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4. Цифровые и волоконно-оптические системы передачи внутризоновой сети. Назначение и основные технические данные цифровых  и волоконно-оптических систем передачи внутризоновой сети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5. Состав и структурные схемы оборудования   цифровых и волоконно-оптических систем передачи внутризоновой сети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6. Цифровые  и волоконно-оптические системы передачи магистральной сетей. Назначение и  основные технические данные цифровых  и волоконно-оптических систем передачи магистральной сетей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7. Состав оборудования и структурные схемы оборудования   цифровых  и волоконно-оптических систем передачи магистральной сетей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Передача данных по оптоволокну 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Моделирование технологии PCM-TDM 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T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1/</w:t>
            </w:r>
            <w:r w:rsidRPr="006414A0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 передачи данных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3. Фильтрация, разделение и объединение оптических сигналов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4. Двухсторонняя оптоволоконная связь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5. Спектральное уплотнение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Выбор передающих  и приемных оптических модулей  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7. Формирование линейных кодов волоконно-оптических систем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 Подготовить презентацию по плезиохронным мультиплексорам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2. Подготовить презентацию по ВОСП местных сетей, внутризоновых сетей или магистральных сетей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3. Схема организации связи ЦСП и ВОСП местной сети, внутризоновой и магистральной сети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4. Технические характеристики и состав оборудования  ЦСП и ВОСП местной сети, внутризоновой  сети и магистральной сети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2.3.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Основы технического обслуживания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цифровых и волоконно-оптических систем передачи</w:t>
            </w:r>
          </w:p>
        </w:tc>
        <w:tc>
          <w:tcPr>
            <w:tcW w:w="3612" w:type="pct"/>
            <w:gridSpan w:val="2"/>
            <w:shd w:val="clear" w:color="auto" w:fill="D9D9D9"/>
            <w:vAlign w:val="center"/>
          </w:tcPr>
          <w:p w:rsidR="00FC6E27" w:rsidRPr="006414A0" w:rsidRDefault="00FC6E27" w:rsidP="00641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60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 Основные принципы и организация технической эксплуатации ЦСП и ВОСП. Эксплуатационный контроль и оперативно-технический контроль ЦСП и ВОСП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2. Паспортизация сетевых трактов и  каналов передачи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3. Измерение параметров цифровых каналов и трактов. Основные параметры сетевых трактов и каналов цифровых   и волоконно-оптических систем передачи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4. Нормы на параметры каналов и трактов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5. Методика измерений параметров каналов и трактов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6. Монтаж, настройка и обслуживание цифровых и волоконно-оптических систем передачи. Техника безопасности при монтаже, настройке и обслуживании цифровых и волоконно-оптических систем передачи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7. Программное обеспечение телекоммуникационного оборудования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8. Конфигурирование оборудования в соответствии с условиями эксплуатации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9. Мониторинг работоспособности оборудования  телекоммуникационных систем. Стандарты и протоколы информационных сигналов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10. Показатели ошибок цифровых каналов и трактов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11. Техническая документация и ее оформление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12. Аварийные ситуации и восстановление работоспособности оборудования телекоммуникационных систем. Виды аварийных сигналов и аварийная сигнализация.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13. Алгоритмы поиска и устранения неисправностей в оборудовании.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 Паспортизация каналов, групповых и сетевых трактов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2. Производственная документация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3. Измерение параметров источников  оптического излучения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4. Измерение параметров приемников оптического излучения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5. Тестирование оборудования с помощью  прибора  ОТ-2-6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6. Расчет длины регенерационного участка оптических систем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7. Измерение оптических потерь оптоволокна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8. Измерение оптических потерь WDM-фильтров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9. Измерение оптических потерь оптических разветвителей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04" w:type="pct"/>
            <w:shd w:val="clear" w:color="auto" w:fill="D9D9D9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1. Составление паспорта на  каналы, сетевые тракты и   на аппаратуру систем передачи</w:t>
            </w:r>
          </w:p>
        </w:tc>
        <w:tc>
          <w:tcPr>
            <w:tcW w:w="404" w:type="pct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2. Составление  схем измерений параметров каналов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3. Оформление образцов  производственной документации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4. Меры техники безопасности при обслуживании ЦСП и ВОСП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5. Составить таблицу стандартов и протоколов информационных сигналов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6. Составить таблицы нормирования ошибок в каналах и трактах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7. Составить таблицы видов аварийных сигналов и аварийной сигнализации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98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2" w:type="pct"/>
            <w:gridSpan w:val="2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8. Составить алгоритмы поиска и устранения неисправностей в оборудовании</w:t>
            </w:r>
          </w:p>
        </w:tc>
        <w:tc>
          <w:tcPr>
            <w:tcW w:w="404" w:type="pct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6E27" w:rsidRPr="006414A0" w:rsidTr="00CE0462">
        <w:tc>
          <w:tcPr>
            <w:tcW w:w="4596" w:type="pct"/>
            <w:gridSpan w:val="3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при изучении раздела 2 ПМ 02: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Решение задачи на расчет частоты дискретизации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Решение задач на нелинейное кодирование и декодирование ЦСП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Решение задач на расчет управляющих частот  генераторного оборудования ЦСП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Решение задач на построение линейных кодов ЦСП и ВОСП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таблицу анализа параметров источников и приемников оптического излучения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таблицу сравнительный анализ оптических усилителей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Подготовить презентацию по плезиохронным мультиплексорам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схему организации связи ЦСП и ВОСП местной сети, внутризоновой и магистральной сети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таблицу технических характеристик  и  состава оборудования  ЦСП и ВОСП местной сети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таблицу технических характеристик  и  состава оборудования  ЦСП и ВОСП внутризоновой  сети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таблицу технических характеристик  и  состава оборудования  ЦСП и ВОСП магистральной сети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Подготовить презентацию по ВОСП местных, внутризоновых и магистральных сетей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паспорта на  каналы, сетевые тракты и   на аппаратуру систем передачи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формы производственной документации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схемы измерений параметров каналов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инструкции по технике безопасности при обслуживании ЦСП и ВОСП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таблицы стандартов и протоколов информационных сигналов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Составить таблицы норм ошибок в каналах и трактах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Составить таблицы видов аварийных сигналов и аварийной сигнализации.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40</w:t>
            </w:r>
          </w:p>
        </w:tc>
      </w:tr>
      <w:tr w:rsidR="00FC6E27" w:rsidRPr="006414A0" w:rsidTr="00CE0462">
        <w:tc>
          <w:tcPr>
            <w:tcW w:w="4596" w:type="pct"/>
            <w:gridSpan w:val="3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Обязательные аудиторные учебные занятия </w:t>
            </w: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по курсовому проекту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Выдача задания. Введение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Выбор трассы магистрали. Ситуационный план прокладки кабельной магистрали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Расчет количества каналов 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Выбор  уровня SDH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Разработка  схемы организации связи. Комплектация оборудования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Расчет линейного тракта. Выбор типа оптического кабеля.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7. Расчет параметров оптических передатчиков и приемников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8. Расчет затухания оптических соединителей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9. Формулирование заключение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10. Защита курсового проекта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</w:tr>
      <w:tr w:rsidR="00FC6E27" w:rsidRPr="006414A0" w:rsidTr="00CE0462">
        <w:tc>
          <w:tcPr>
            <w:tcW w:w="4596" w:type="pct"/>
            <w:gridSpan w:val="3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Учебная практика </w:t>
            </w: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 профилю специальности)</w:t>
            </w: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итоговая по ПМ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работ: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Монтаж кабелей НЧ и ВЧ различными технологиями.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Монтаж оконечных устройств, применяемых на местных телефонных сетях, магистральных и зоновых линиях связи для электрических и оптических кабелей.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Контроль качества монтажа с применением измерительных приборов постоянного тока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Определение вида и места повреждения кабельной линии связи с помощью приборов переменного тока.  (рефлектометром)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Монтаж оптических кабелей.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Проверка качества монтажа оптических волокон с помощью рефлектометров и измерителей оптической мощности.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Разделка кабелей с «витой парой» для включения в коннекторы соответствующей емкости 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Монтаж коммутационных панелей.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Испытание смонтированной линии тестерами.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Оформление документации при сдаче линии в эксплуатацию.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Монтаж, техническое обслуживание, первичная инсталляция и настройка цифровых и волоконно - -оптических систем передачи.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Мониторинг работоспособности оборудования ЦСП, ВОСП,  сетей доступа.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Определение места и вида повреждения при возникновении аварийных ситуаций.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Восстановление работоспособности оборудования телекоммуникационных</w:t>
            </w: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систем передачи.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Оформление технической документации.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FC6E27" w:rsidRPr="006414A0" w:rsidTr="00CE0462">
        <w:tc>
          <w:tcPr>
            <w:tcW w:w="4596" w:type="pct"/>
            <w:gridSpan w:val="3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Производственная практика </w:t>
            </w: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 профилю специальности)</w:t>
            </w: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итоговая по ПМ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Виды работ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Установка и монтаж телекоммуникационных систем.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Первичная инсталляция программного обеспечения телекоммуникационных систем, обслуживание системы управления.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Мониторинг работоспособности оборудования телекоммуникационных систем,  линий абонентского доступа.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Анализ его результатов,  определение  вида и места повреждения.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Формирование команд и анализа распечаток в различных системах.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Управление станционными и абонентскими данными.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Тестирование и мониторинг линий и каналов.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Анализ обмена сигнальными сообщениями сигнализаций CAS, DSS1, SS7.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Техническое обслуживание интегрированных программных коммутаторов и мультисервисных узлов абонентского  доступа.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Подключение абонентского оборудования.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Устранение повреждений на оборудовании и линиях абонентского доступа.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Монтаж и испытание электрических и оптических кабелей,  оконечных кабельных устройств связи.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Техническое обслуживание линейных сооружений связи.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Разработка схем построения,  монтаж и эксплуатация структурированных кабельных систем.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Техническое обслуживание и мониторинг оборудования цифровых  и волоконно – оптических систем передач: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Измерение параметров цифровых каналов и трактов, анализ результатов измерений.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36</w:t>
            </w:r>
          </w:p>
        </w:tc>
      </w:tr>
      <w:tr w:rsidR="00FC6E27" w:rsidRPr="006414A0" w:rsidTr="00CE0462">
        <w:tc>
          <w:tcPr>
            <w:tcW w:w="4596" w:type="pct"/>
            <w:gridSpan w:val="3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Промежуточная аттестация (экзамен)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FC6E27" w:rsidRPr="006414A0" w:rsidTr="00CE0462">
        <w:tc>
          <w:tcPr>
            <w:tcW w:w="4596" w:type="pct"/>
            <w:gridSpan w:val="3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04" w:type="pc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464</w:t>
            </w:r>
          </w:p>
        </w:tc>
      </w:tr>
    </w:tbl>
    <w:p w:rsidR="00FC6E27" w:rsidRPr="006414A0" w:rsidRDefault="00FC6E27" w:rsidP="006414A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C6E27" w:rsidRPr="006414A0" w:rsidRDefault="00FC6E27" w:rsidP="006414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6E27" w:rsidRPr="006414A0" w:rsidRDefault="00FC6E27" w:rsidP="006414A0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FC6E27" w:rsidRPr="006414A0" w:rsidSect="00033B0C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FC6E27" w:rsidRPr="006414A0" w:rsidRDefault="00FC6E27" w:rsidP="006414A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414A0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FC6E27" w:rsidRPr="006414A0" w:rsidRDefault="00FC6E27" w:rsidP="006414A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6E27" w:rsidRPr="006414A0" w:rsidRDefault="00FC6E27" w:rsidP="006414A0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414A0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FC6E27" w:rsidRPr="006414A0" w:rsidRDefault="00FC6E27" w:rsidP="00641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4A0">
        <w:rPr>
          <w:rFonts w:ascii="Times New Roman" w:hAnsi="Times New Roman"/>
          <w:bCs/>
          <w:sz w:val="24"/>
          <w:szCs w:val="24"/>
          <w:lang w:eastAsia="en-US"/>
        </w:rPr>
        <w:t>Кабинет</w:t>
      </w:r>
      <w:r w:rsidRPr="006414A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6414A0">
        <w:rPr>
          <w:rFonts w:ascii="Times New Roman" w:hAnsi="Times New Roman"/>
          <w:sz w:val="24"/>
          <w:szCs w:val="24"/>
        </w:rPr>
        <w:t>компьютерного моделирования, оснащенный оборудованием:</w:t>
      </w:r>
    </w:p>
    <w:p w:rsidR="00FC6E27" w:rsidRPr="006414A0" w:rsidRDefault="00FC6E27" w:rsidP="006414A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14A0">
        <w:rPr>
          <w:rFonts w:ascii="Times New Roman" w:hAnsi="Times New Roman"/>
          <w:bCs/>
          <w:sz w:val="24"/>
          <w:szCs w:val="24"/>
        </w:rPr>
        <w:t>компьютеры в комплекте (системный блок, монитор, клавиатура, манипулятор «мышь») или ноутбуки (моноблоки),</w:t>
      </w:r>
      <w:r w:rsidRPr="006414A0">
        <w:rPr>
          <w:rFonts w:ascii="Times New Roman" w:hAnsi="Times New Roman"/>
          <w:bCs/>
          <w:sz w:val="24"/>
          <w:szCs w:val="24"/>
        </w:rPr>
        <w:tab/>
      </w:r>
    </w:p>
    <w:p w:rsidR="00FC6E27" w:rsidRPr="006414A0" w:rsidRDefault="00FC6E27" w:rsidP="006414A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14A0">
        <w:rPr>
          <w:rFonts w:ascii="Times New Roman" w:hAnsi="Times New Roman"/>
          <w:bCs/>
          <w:sz w:val="24"/>
          <w:szCs w:val="24"/>
        </w:rPr>
        <w:t>локальная сеть с выходом в Интернет,</w:t>
      </w:r>
    </w:p>
    <w:p w:rsidR="00FC6E27" w:rsidRPr="006414A0" w:rsidRDefault="00FC6E27" w:rsidP="006414A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14A0">
        <w:rPr>
          <w:rFonts w:ascii="Times New Roman" w:hAnsi="Times New Roman"/>
          <w:bCs/>
          <w:sz w:val="24"/>
          <w:szCs w:val="24"/>
        </w:rPr>
        <w:t>комплект проекционного оборудования (интерактивная доска в комплекте с проектором или мультимедийный проектор с экраном)</w:t>
      </w:r>
    </w:p>
    <w:p w:rsidR="00FC6E27" w:rsidRPr="006414A0" w:rsidRDefault="00FC6E27" w:rsidP="006414A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14A0">
        <w:rPr>
          <w:rFonts w:ascii="Times New Roman" w:hAnsi="Times New Roman"/>
          <w:bCs/>
          <w:sz w:val="24"/>
          <w:szCs w:val="24"/>
        </w:rPr>
        <w:t>программное обеспечение (системы электротехнического моделирования).</w:t>
      </w:r>
    </w:p>
    <w:p w:rsidR="00FC6E27" w:rsidRPr="006414A0" w:rsidRDefault="00FC6E27" w:rsidP="006414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FC6E27" w:rsidRPr="006414A0" w:rsidRDefault="00FC6E27" w:rsidP="006414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A0">
        <w:rPr>
          <w:rFonts w:ascii="Times New Roman" w:hAnsi="Times New Roman"/>
          <w:bCs/>
          <w:sz w:val="24"/>
          <w:szCs w:val="24"/>
          <w:lang w:eastAsia="en-US"/>
        </w:rPr>
        <w:t>Лаборатории «</w:t>
      </w:r>
      <w:r w:rsidRPr="006414A0">
        <w:rPr>
          <w:rFonts w:ascii="Times New Roman" w:hAnsi="Times New Roman"/>
          <w:sz w:val="24"/>
          <w:szCs w:val="24"/>
        </w:rPr>
        <w:t xml:space="preserve">Основ телекоммуникаций», «Телекоммуникационных систем», «Сетей абонентского доступа», «Мультисервисных сетей», </w:t>
      </w:r>
      <w:r w:rsidRPr="006414A0">
        <w:rPr>
          <w:rFonts w:ascii="Times New Roman" w:hAnsi="Times New Roman"/>
          <w:bCs/>
          <w:sz w:val="24"/>
          <w:szCs w:val="24"/>
        </w:rPr>
        <w:t>оснащенные в соответствии с п. 6.2.1. Программы по специальности 11.02.15.</w:t>
      </w:r>
    </w:p>
    <w:p w:rsidR="00FC6E27" w:rsidRPr="006414A0" w:rsidRDefault="00FC6E27" w:rsidP="006414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6E27" w:rsidRPr="006414A0" w:rsidRDefault="00FC6E27" w:rsidP="00641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14A0">
        <w:rPr>
          <w:rFonts w:ascii="Times New Roman" w:hAnsi="Times New Roman"/>
          <w:sz w:val="24"/>
          <w:szCs w:val="24"/>
        </w:rPr>
        <w:t xml:space="preserve">Мастерская </w:t>
      </w:r>
      <w:r w:rsidRPr="006414A0">
        <w:rPr>
          <w:rFonts w:ascii="Times New Roman" w:hAnsi="Times New Roman"/>
          <w:b/>
          <w:sz w:val="24"/>
          <w:szCs w:val="24"/>
        </w:rPr>
        <w:t>«</w:t>
      </w:r>
      <w:r w:rsidRPr="006414A0">
        <w:rPr>
          <w:rFonts w:ascii="Times New Roman" w:hAnsi="Times New Roman"/>
          <w:sz w:val="24"/>
          <w:szCs w:val="24"/>
        </w:rPr>
        <w:t xml:space="preserve">Электромонтажная», </w:t>
      </w:r>
      <w:r w:rsidRPr="006414A0">
        <w:rPr>
          <w:rFonts w:ascii="Times New Roman" w:hAnsi="Times New Roman"/>
          <w:bCs/>
          <w:sz w:val="24"/>
          <w:szCs w:val="24"/>
        </w:rPr>
        <w:t>оснащенная в соответствии с п. 6.2.1. Программы по специальности 11.02.15.</w:t>
      </w:r>
    </w:p>
    <w:p w:rsidR="00FC6E27" w:rsidRPr="006414A0" w:rsidRDefault="00FC6E27" w:rsidP="00641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E27" w:rsidRDefault="00FC6E27" w:rsidP="006414A0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14A0">
        <w:rPr>
          <w:rFonts w:ascii="Times New Roman" w:hAnsi="Times New Roman"/>
          <w:bCs/>
          <w:sz w:val="24"/>
          <w:szCs w:val="24"/>
        </w:rPr>
        <w:t>Оснащенные базы практики, в соответствии с п 6.2.3 Программы по специальности 11.02.15.</w:t>
      </w:r>
    </w:p>
    <w:p w:rsidR="003E0CCF" w:rsidRDefault="003E0CCF" w:rsidP="006414A0">
      <w:pPr>
        <w:suppressAutoHyphens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0CCF">
        <w:rPr>
          <w:rFonts w:ascii="Times New Roman" w:hAnsi="Times New Roman"/>
          <w:bCs/>
          <w:sz w:val="24"/>
          <w:szCs w:val="24"/>
        </w:rPr>
        <w:t>Имеется доступ к мастерской «Информационные кабельные сети»,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3E0CCF" w:rsidRPr="004D6E15" w:rsidTr="00153244">
        <w:tc>
          <w:tcPr>
            <w:tcW w:w="540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Дата установки</w:t>
            </w:r>
          </w:p>
          <w:p w:rsidR="003E0CCF" w:rsidRPr="004D6E15" w:rsidRDefault="003E0CCF" w:rsidP="003E0CCF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 xml:space="preserve">Стол ученический </w:t>
            </w:r>
            <w:r>
              <w:t>16</w:t>
            </w:r>
            <w:r w:rsidRPr="004D6E15">
              <w:t>00х8</w:t>
            </w:r>
            <w:r>
              <w:t>0</w:t>
            </w:r>
            <w:r w:rsidRPr="004D6E15">
              <w:t>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>
              <w:t>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>
              <w:t>22</w:t>
            </w:r>
            <w:r w:rsidRPr="00F74281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>
              <w:t>16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94502B">
              <w:t>новое</w:t>
            </w:r>
          </w:p>
        </w:tc>
      </w:tr>
      <w:tr w:rsidR="003E0CCF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94502B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3E0CCF" w:rsidRPr="005D6305" w:rsidRDefault="003E0CCF" w:rsidP="003E0CCF">
            <w:pPr>
              <w:pStyle w:val="affffffb"/>
              <w:rPr>
                <w:lang w:val="en-US"/>
              </w:rPr>
            </w:pPr>
            <w:r w:rsidRPr="00C745A9">
              <w:t>Ноутбук</w:t>
            </w:r>
            <w:r w:rsidRPr="005D6305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5D6305">
              <w:rPr>
                <w:lang w:val="en-US"/>
              </w:rPr>
              <w:t xml:space="preserve"> 250 </w:t>
            </w:r>
            <w:r>
              <w:rPr>
                <w:lang w:val="en-US"/>
              </w:rPr>
              <w:t>G</w:t>
            </w:r>
            <w:r w:rsidRPr="005D6305">
              <w:rPr>
                <w:lang w:val="en-US"/>
              </w:rPr>
              <w:t xml:space="preserve">7 </w:t>
            </w:r>
            <w:r>
              <w:rPr>
                <w:lang w:val="en-US"/>
              </w:rPr>
              <w:t xml:space="preserve">Core </w:t>
            </w:r>
            <w:r w:rsidRPr="005D6305">
              <w:rPr>
                <w:lang w:val="en-US"/>
              </w:rPr>
              <w:t>i5-8265</w:t>
            </w:r>
            <w:r>
              <w:rPr>
                <w:lang w:val="en-US"/>
              </w:rPr>
              <w:t>U</w:t>
            </w:r>
            <w:r w:rsidRPr="005D6305">
              <w:rPr>
                <w:lang w:val="en-US"/>
              </w:rPr>
              <w:t xml:space="preserve"> 1.6</w:t>
            </w:r>
            <w:r>
              <w:rPr>
                <w:lang w:val="en-US"/>
              </w:rPr>
              <w:t>GHz</w:t>
            </w:r>
            <w:r w:rsidRPr="005D6305">
              <w:rPr>
                <w:lang w:val="en-US"/>
              </w:rPr>
              <w:t xml:space="preserve"> 15.6 </w:t>
            </w:r>
            <w:r>
              <w:rPr>
                <w:lang w:val="en-US"/>
              </w:rPr>
              <w:t>FHD</w:t>
            </w:r>
            <w:r w:rsidRPr="005D6305">
              <w:rPr>
                <w:lang w:val="en-US"/>
              </w:rPr>
              <w:t xml:space="preserve"> (1926x1086) AG,8Gb OOR4(1). 256GB. SSD.DVDRW, nVidia GeForce MX110 2G </w:t>
            </w:r>
            <w:r>
              <w:rPr>
                <w:lang w:val="en-US"/>
              </w:rPr>
              <w:t>DDRS,31Wn. 1.8kg. ty. Dark, Win</w:t>
            </w:r>
            <w:r w:rsidRPr="005D6305">
              <w:rPr>
                <w:lang w:val="en-US"/>
              </w:rPr>
              <w:t xml:space="preserve"> Pro (repl.2RR87EA) (8BP18EA)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>
              <w:t>16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3E0CCF">
              <w:t>Компьютер в комплекте</w:t>
            </w:r>
            <w:r w:rsidRPr="004D6E15">
              <w:t xml:space="preserve"> Intel Core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</w:t>
            </w:r>
            <w:r w:rsidRPr="004D6E15">
              <w:lastRenderedPageBreak/>
              <w:t>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Turbo</w:t>
            </w:r>
            <w:r w:rsidRPr="004D6E15">
              <w:rPr>
                <w:rFonts w:ascii="Calibri" w:hAnsi="Calibri" w:cs="Calibri"/>
              </w:rPr>
              <w:t> </w:t>
            </w:r>
            <w:r w:rsidRPr="004D6E15">
              <w:t xml:space="preserve">Boost </w:t>
            </w:r>
            <w:r w:rsidRPr="004D6E15">
              <w:rPr>
                <w:rFonts w:ascii="Calibri" w:hAnsi="Calibri" w:cs="Calibri"/>
              </w:rPr>
              <w:t>до </w:t>
            </w:r>
            <w:r w:rsidRPr="004D6E15">
              <w:t>4,1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) 64 </w:t>
            </w:r>
            <w:r w:rsidRPr="004D6E15">
              <w:rPr>
                <w:rFonts w:ascii="Calibri" w:hAnsi="Calibri" w:cs="Calibri"/>
              </w:rPr>
              <w:t>ГБ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памяти</w:t>
            </w:r>
            <w:r w:rsidRPr="004D6E15">
              <w:t xml:space="preserve"> DDR4 2400 </w:t>
            </w:r>
            <w:r w:rsidRPr="004D6E15">
              <w:rPr>
                <w:rFonts w:ascii="Calibri" w:hAnsi="Calibri" w:cs="Calibri"/>
              </w:rPr>
              <w:t>МГц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Графический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процессор</w:t>
            </w:r>
            <w:r w:rsidRPr="004D6E15">
              <w:t xml:space="preserve"> GEforce RTX 2060 Super </w:t>
            </w:r>
            <w:r w:rsidRPr="004D6E15">
              <w:rPr>
                <w:rFonts w:ascii="Calibri" w:hAnsi="Calibri" w:cs="Calibri"/>
              </w:rPr>
              <w:t>с</w:t>
            </w:r>
            <w:r w:rsidRPr="004D6E15">
              <w:t xml:space="preserve"> 8 </w:t>
            </w:r>
            <w:r w:rsidRPr="004D6E15">
              <w:rPr>
                <w:rFonts w:ascii="Calibri" w:hAnsi="Calibri" w:cs="Calibri"/>
              </w:rPr>
              <w:t>ГБ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памяти</w:t>
            </w:r>
            <w:r w:rsidRPr="004D6E15">
              <w:t xml:space="preserve"> GDDR5, SSD 490 Gb, HDD 3Tb</w:t>
            </w:r>
          </w:p>
          <w:p w:rsidR="003E0CCF" w:rsidRPr="00DD1906" w:rsidRDefault="003E0CCF" w:rsidP="003E0CCF">
            <w:pPr>
              <w:pStyle w:val="affffffb"/>
            </w:pPr>
            <w:r w:rsidRPr="004D6E15">
              <w:t xml:space="preserve">Монитор </w:t>
            </w:r>
            <w:r>
              <w:rPr>
                <w:lang w:val="en-US"/>
              </w:rPr>
              <w:t>LG</w:t>
            </w:r>
            <w:r w:rsidRPr="004D6E15">
              <w:t xml:space="preserve"> 2</w:t>
            </w:r>
            <w:r w:rsidRPr="00DD1906">
              <w:t>9</w:t>
            </w:r>
            <w:r w:rsidRPr="004D6E15">
              <w:t xml:space="preserve">" </w:t>
            </w:r>
          </w:p>
          <w:p w:rsidR="003E0CCF" w:rsidRPr="004D6E15" w:rsidRDefault="003E0CCF" w:rsidP="003E0CCF">
            <w:pPr>
              <w:pStyle w:val="affffffb"/>
            </w:pPr>
            <w:r w:rsidRPr="004D6E15">
              <w:t>Клавиатура и мышь</w:t>
            </w:r>
          </w:p>
          <w:p w:rsidR="003E0CCF" w:rsidRPr="00C745A9" w:rsidRDefault="003E0CCF" w:rsidP="003E0CCF">
            <w:pPr>
              <w:pStyle w:val="affffffb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>
              <w:lastRenderedPageBreak/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lastRenderedPageBreak/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3E0CCF" w:rsidRPr="00C745A9" w:rsidRDefault="003E0CCF" w:rsidP="003E0CCF">
            <w:pPr>
              <w:pStyle w:val="affffffb"/>
            </w:pPr>
            <w:r w:rsidRPr="00C745A9">
              <w:t>Беспроводной роутер TP-LINK TL-WR841N, белый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4D6E15" w:rsidRDefault="003E0CCF" w:rsidP="003E0CCF">
            <w:pPr>
              <w:pStyle w:val="affffffb"/>
            </w:pPr>
            <w:r w:rsidRPr="004D6E15">
              <w:t>1</w:t>
            </w:r>
            <w:r>
              <w:t>2</w:t>
            </w:r>
          </w:p>
        </w:tc>
        <w:tc>
          <w:tcPr>
            <w:tcW w:w="3679" w:type="dxa"/>
            <w:shd w:val="clear" w:color="auto" w:fill="auto"/>
          </w:tcPr>
          <w:p w:rsidR="003E0CCF" w:rsidRPr="002F7106" w:rsidRDefault="003E0CCF" w:rsidP="003E0CCF">
            <w:pPr>
              <w:pStyle w:val="affffffb"/>
              <w:rPr>
                <w:lang w:val="en-US"/>
              </w:rPr>
            </w:pPr>
            <w:r w:rsidRPr="00C745A9">
              <w:t>Коммутатор</w:t>
            </w:r>
            <w:r w:rsidRPr="002F7106">
              <w:rPr>
                <w:lang w:val="en-US"/>
              </w:rPr>
              <w:t xml:space="preserve"> D-LINK DGS-1024C/B1A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DE4A76" w:rsidRDefault="003E0CCF" w:rsidP="003E0CC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3E0CCF" w:rsidRPr="002F7106" w:rsidRDefault="003E0CCF" w:rsidP="003E0CCF">
            <w:pPr>
              <w:pStyle w:val="affffffb"/>
              <w:rPr>
                <w:lang w:val="en-US"/>
              </w:rPr>
            </w:pPr>
            <w:r w:rsidRPr="002F7106">
              <w:rPr>
                <w:lang w:val="en-US"/>
              </w:rPr>
              <w:t xml:space="preserve">IP </w:t>
            </w:r>
            <w:r w:rsidRPr="00C745A9">
              <w:t>видеокамера</w:t>
            </w:r>
            <w:r w:rsidRPr="002F7106">
              <w:rPr>
                <w:lang w:val="en-US"/>
              </w:rPr>
              <w:t xml:space="preserve"> HikVision DS-2CD2432F-I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DE4A76" w:rsidRDefault="003E0CCF" w:rsidP="003E0CC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3E0CCF" w:rsidRPr="002F7106" w:rsidRDefault="003E0CCF" w:rsidP="003E0CCF">
            <w:pPr>
              <w:pStyle w:val="affffffb"/>
              <w:rPr>
                <w:lang w:val="en-US"/>
              </w:rPr>
            </w:pPr>
            <w:r w:rsidRPr="002F7106">
              <w:rPr>
                <w:lang w:val="en-US"/>
              </w:rPr>
              <w:t>D-link DPH-150S/F3</w:t>
            </w:r>
            <w:r>
              <w:rPr>
                <w:lang w:val="en-US"/>
              </w:rPr>
              <w:t xml:space="preserve"> </w:t>
            </w:r>
            <w:r w:rsidRPr="002F7106">
              <w:rPr>
                <w:lang w:val="en-US"/>
              </w:rPr>
              <w:t>VoIP-</w:t>
            </w:r>
            <w:r w:rsidRPr="00C745A9">
              <w:t>телефон</w:t>
            </w:r>
            <w:r w:rsidRPr="002F7106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E23F2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DE4A76" w:rsidRDefault="003E0CCF" w:rsidP="003E0CCF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3E0CCF" w:rsidRPr="00C745A9" w:rsidRDefault="003E0CCF" w:rsidP="003E0CCF">
            <w:pPr>
              <w:pStyle w:val="affffffb"/>
            </w:pPr>
            <w:r w:rsidRPr="00C745A9">
              <w:t>Рабочий стенд по стандартам ВСР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C90845" w:rsidRDefault="003E0CCF" w:rsidP="003E0CCF">
            <w:pPr>
              <w:pStyle w:val="affffffb"/>
            </w:pPr>
            <w:r>
              <w:t>16</w:t>
            </w:r>
          </w:p>
        </w:tc>
        <w:tc>
          <w:tcPr>
            <w:tcW w:w="3679" w:type="dxa"/>
            <w:shd w:val="clear" w:color="auto" w:fill="auto"/>
          </w:tcPr>
          <w:p w:rsidR="003E0CCF" w:rsidRPr="00C745A9" w:rsidRDefault="003E0CCF" w:rsidP="003E0CCF">
            <w:pPr>
              <w:pStyle w:val="affffffb"/>
            </w:pPr>
            <w:r w:rsidRPr="00C745A9">
              <w:t>TRESTON TR TP712 ESD. Рабочий стол TP антистатический ESD 1200х700мм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C90845" w:rsidRDefault="003E0CCF" w:rsidP="003E0CCF">
            <w:pPr>
              <w:pStyle w:val="affffffb"/>
            </w:pPr>
            <w:r>
              <w:t>17</w:t>
            </w:r>
          </w:p>
        </w:tc>
        <w:tc>
          <w:tcPr>
            <w:tcW w:w="3679" w:type="dxa"/>
            <w:shd w:val="clear" w:color="auto" w:fill="auto"/>
          </w:tcPr>
          <w:p w:rsidR="003E0CCF" w:rsidRPr="00C745A9" w:rsidRDefault="003E0CCF" w:rsidP="003E0CCF">
            <w:pPr>
              <w:pStyle w:val="affffffb"/>
            </w:pPr>
            <w:r w:rsidRPr="00C745A9">
              <w:t>Верстак HAMMER VRS100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C90845" w:rsidRDefault="003E0CCF" w:rsidP="003E0CCF">
            <w:pPr>
              <w:pStyle w:val="affffffb"/>
            </w:pPr>
            <w:r>
              <w:t>18</w:t>
            </w:r>
          </w:p>
        </w:tc>
        <w:tc>
          <w:tcPr>
            <w:tcW w:w="3679" w:type="dxa"/>
            <w:shd w:val="clear" w:color="auto" w:fill="auto"/>
          </w:tcPr>
          <w:p w:rsidR="003E0CCF" w:rsidRPr="00C745A9" w:rsidRDefault="003E0CCF" w:rsidP="003E0CCF">
            <w:pPr>
              <w:pStyle w:val="affffffb"/>
            </w:pPr>
            <w:r w:rsidRPr="00C745A9">
              <w:t>IP-АТС YEASTAR S50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Default="003E0CCF" w:rsidP="003E0CCF">
            <w:pPr>
              <w:pStyle w:val="affffffb"/>
            </w:pPr>
            <w:r>
              <w:t>19</w:t>
            </w:r>
          </w:p>
        </w:tc>
        <w:tc>
          <w:tcPr>
            <w:tcW w:w="3679" w:type="dxa"/>
            <w:shd w:val="clear" w:color="auto" w:fill="auto"/>
          </w:tcPr>
          <w:p w:rsidR="003E0CCF" w:rsidRPr="00C745A9" w:rsidRDefault="003E0CCF" w:rsidP="003E0CCF">
            <w:pPr>
              <w:pStyle w:val="affffffb"/>
            </w:pPr>
            <w:r w:rsidRPr="00C745A9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Default="003E0CCF" w:rsidP="003E0CCF">
            <w:pPr>
              <w:pStyle w:val="affffffb"/>
            </w:pPr>
            <w:r>
              <w:t>20</w:t>
            </w:r>
          </w:p>
        </w:tc>
        <w:tc>
          <w:tcPr>
            <w:tcW w:w="3679" w:type="dxa"/>
            <w:shd w:val="clear" w:color="auto" w:fill="auto"/>
          </w:tcPr>
          <w:p w:rsidR="003E0CCF" w:rsidRPr="00C745A9" w:rsidRDefault="003E0CCF" w:rsidP="003E0CCF">
            <w:pPr>
              <w:pStyle w:val="affffffb"/>
            </w:pPr>
            <w:r w:rsidRPr="00C745A9">
              <w:t>Экран для проектора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Default="003E0CCF" w:rsidP="003E0CCF">
            <w:pPr>
              <w:pStyle w:val="affffffb"/>
            </w:pPr>
            <w:r>
              <w:t>21</w:t>
            </w:r>
          </w:p>
        </w:tc>
        <w:tc>
          <w:tcPr>
            <w:tcW w:w="3679" w:type="dxa"/>
            <w:shd w:val="clear" w:color="auto" w:fill="auto"/>
          </w:tcPr>
          <w:p w:rsidR="003E0CCF" w:rsidRPr="002F7106" w:rsidRDefault="003E0CCF" w:rsidP="003E0CCF">
            <w:pPr>
              <w:pStyle w:val="affffffb"/>
              <w:rPr>
                <w:lang w:val="en-US"/>
              </w:rPr>
            </w:pPr>
            <w:r w:rsidRPr="00C745A9">
              <w:t>МФУ</w:t>
            </w:r>
            <w:r w:rsidRPr="002F7106">
              <w:rPr>
                <w:lang w:val="en-US"/>
              </w:rPr>
              <w:t xml:space="preserve"> </w:t>
            </w:r>
            <w:r w:rsidRPr="00C745A9">
              <w:t>лазерное</w:t>
            </w:r>
            <w:r w:rsidRPr="002F7106">
              <w:rPr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Default="003E0CCF" w:rsidP="003E0CCF">
            <w:pPr>
              <w:pStyle w:val="affffffb"/>
            </w:pPr>
            <w:r>
              <w:t>22</w:t>
            </w:r>
          </w:p>
        </w:tc>
        <w:tc>
          <w:tcPr>
            <w:tcW w:w="3679" w:type="dxa"/>
            <w:shd w:val="clear" w:color="auto" w:fill="auto"/>
          </w:tcPr>
          <w:p w:rsidR="003E0CCF" w:rsidRPr="002F7106" w:rsidRDefault="003E0CCF" w:rsidP="003E0CCF">
            <w:pPr>
              <w:pStyle w:val="affffffb"/>
              <w:rPr>
                <w:lang w:val="en-US"/>
              </w:rPr>
            </w:pPr>
            <w:r w:rsidRPr="00C745A9">
              <w:t>МФУ</w:t>
            </w:r>
            <w:r w:rsidRPr="002F7106">
              <w:rPr>
                <w:lang w:val="en-US"/>
              </w:rPr>
              <w:t xml:space="preserve"> HP Color LaserJet Pro M479fdn (W1A79A)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2F7106" w:rsidRDefault="003E0CCF" w:rsidP="003E0CCF">
            <w:pPr>
              <w:pStyle w:val="affffffb"/>
            </w:pPr>
            <w:r>
              <w:t>23</w:t>
            </w:r>
          </w:p>
        </w:tc>
        <w:tc>
          <w:tcPr>
            <w:tcW w:w="3679" w:type="dxa"/>
            <w:shd w:val="clear" w:color="auto" w:fill="auto"/>
          </w:tcPr>
          <w:p w:rsidR="003E0CCF" w:rsidRPr="002F7106" w:rsidRDefault="003E0CCF" w:rsidP="003E0CCF">
            <w:pPr>
              <w:pStyle w:val="affffffb"/>
            </w:pPr>
            <w:r w:rsidRPr="002F7106">
              <w:rPr>
                <w:lang w:val="en-US"/>
              </w:rPr>
              <w:t>Fluke</w:t>
            </w:r>
            <w:r w:rsidRPr="002F7106">
              <w:t xml:space="preserve"> </w:t>
            </w:r>
            <w:r w:rsidRPr="002F7106">
              <w:rPr>
                <w:lang w:val="en-US"/>
              </w:rPr>
              <w:t>Networks</w:t>
            </w:r>
            <w:r w:rsidRPr="002F7106">
              <w:t xml:space="preserve"> </w:t>
            </w:r>
            <w:r w:rsidRPr="002F7106">
              <w:rPr>
                <w:lang w:val="en-US"/>
              </w:rPr>
              <w:t>DSX</w:t>
            </w:r>
            <w:r w:rsidRPr="002F7106">
              <w:t xml:space="preserve">2-5000 </w:t>
            </w:r>
            <w:r w:rsidRPr="002F7106">
              <w:rPr>
                <w:lang w:val="en-US"/>
              </w:rPr>
              <w:t>INT</w:t>
            </w:r>
            <w:r w:rsidRPr="002F7106">
              <w:t xml:space="preserve"> - </w:t>
            </w:r>
            <w:r w:rsidRPr="00C745A9">
              <w:t>кабельный</w:t>
            </w:r>
            <w:r w:rsidRPr="002F7106">
              <w:t xml:space="preserve"> </w:t>
            </w:r>
            <w:r w:rsidRPr="00C745A9">
              <w:t>тестер</w:t>
            </w:r>
            <w:r w:rsidRPr="002F7106">
              <w:t xml:space="preserve"> 1 </w:t>
            </w:r>
            <w:r w:rsidRPr="002F7106">
              <w:rPr>
                <w:lang w:val="en-US"/>
              </w:rPr>
              <w:t>GHz</w:t>
            </w:r>
            <w:r w:rsidRPr="002F7106">
              <w:t xml:space="preserve"> </w:t>
            </w:r>
            <w:r w:rsidRPr="002F7106">
              <w:rPr>
                <w:lang w:val="en-US"/>
              </w:rPr>
              <w:t>DSX</w:t>
            </w:r>
            <w:r w:rsidRPr="002F7106">
              <w:t xml:space="preserve">-5000 </w:t>
            </w:r>
            <w:r w:rsidRPr="00C745A9">
              <w:t>на</w:t>
            </w:r>
            <w:r w:rsidRPr="002F7106">
              <w:t xml:space="preserve"> </w:t>
            </w:r>
            <w:r w:rsidRPr="00C745A9">
              <w:t>платформе</w:t>
            </w:r>
            <w:r w:rsidRPr="002F7106">
              <w:t xml:space="preserve"> </w:t>
            </w:r>
            <w:r w:rsidRPr="002F7106">
              <w:rPr>
                <w:lang w:val="en-US"/>
              </w:rPr>
              <w:t>Versiv</w:t>
            </w:r>
            <w:r w:rsidRPr="002F7106">
              <w:t xml:space="preserve">2 </w:t>
            </w:r>
            <w:r w:rsidRPr="002F7106">
              <w:rPr>
                <w:lang w:val="en-US"/>
              </w:rPr>
              <w:t>c</w:t>
            </w:r>
            <w:r w:rsidRPr="002F7106">
              <w:t xml:space="preserve"> </w:t>
            </w:r>
            <w:r w:rsidRPr="00C745A9">
              <w:t>двумя</w:t>
            </w:r>
            <w:r w:rsidRPr="002F7106">
              <w:t xml:space="preserve"> </w:t>
            </w:r>
            <w:r w:rsidRPr="002F7106">
              <w:rPr>
                <w:lang w:val="en-US"/>
              </w:rPr>
              <w:t>DSX</w:t>
            </w:r>
            <w:r w:rsidRPr="002F7106">
              <w:t xml:space="preserve"> </w:t>
            </w:r>
            <w:r w:rsidRPr="002F7106">
              <w:rPr>
                <w:lang w:val="en-US"/>
              </w:rPr>
              <w:t>Copper</w:t>
            </w:r>
            <w:r w:rsidRPr="002F7106">
              <w:t xml:space="preserve"> </w:t>
            </w:r>
            <w:r w:rsidRPr="00C745A9">
              <w:t>модулями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2F7106" w:rsidRDefault="003E0CCF" w:rsidP="003E0CCF">
            <w:pPr>
              <w:pStyle w:val="affffffb"/>
            </w:pPr>
            <w:r>
              <w:t>24</w:t>
            </w:r>
          </w:p>
        </w:tc>
        <w:tc>
          <w:tcPr>
            <w:tcW w:w="3679" w:type="dxa"/>
            <w:shd w:val="clear" w:color="auto" w:fill="auto"/>
          </w:tcPr>
          <w:p w:rsidR="003E0CCF" w:rsidRPr="002F7106" w:rsidRDefault="003E0CCF" w:rsidP="003E0CCF">
            <w:pPr>
              <w:pStyle w:val="affffffb"/>
            </w:pPr>
            <w:r w:rsidRPr="00C745A9">
              <w:t>рефлектометр</w:t>
            </w:r>
            <w:r w:rsidRPr="002F7106">
              <w:t xml:space="preserve"> </w:t>
            </w:r>
            <w:r w:rsidRPr="00C745A9">
              <w:t>Рефлектометр</w:t>
            </w:r>
            <w:r w:rsidRPr="002F7106">
              <w:t xml:space="preserve"> </w:t>
            </w:r>
            <w:r w:rsidRPr="002F7106">
              <w:rPr>
                <w:lang w:val="en-US"/>
              </w:rPr>
              <w:t>Yokogawa</w:t>
            </w:r>
            <w:r w:rsidRPr="002F7106">
              <w:t xml:space="preserve"> </w:t>
            </w:r>
            <w:r w:rsidRPr="002F7106">
              <w:rPr>
                <w:lang w:val="en-US"/>
              </w:rPr>
              <w:t>AQ</w:t>
            </w:r>
            <w:r w:rsidRPr="002F7106">
              <w:t>7280 -</w:t>
            </w:r>
            <w:r w:rsidRPr="002F7106">
              <w:rPr>
                <w:lang w:val="en-US"/>
              </w:rPr>
              <w:t>HR</w:t>
            </w:r>
            <w:r w:rsidRPr="002F7106">
              <w:t>/</w:t>
            </w:r>
            <w:r w:rsidRPr="002F7106">
              <w:rPr>
                <w:lang w:val="en-US"/>
              </w:rPr>
              <w:t>SB</w:t>
            </w:r>
            <w:r w:rsidRPr="002F7106">
              <w:t>+</w:t>
            </w:r>
            <w:r w:rsidRPr="002F7106">
              <w:rPr>
                <w:lang w:val="en-US"/>
              </w:rPr>
              <w:t>AQ</w:t>
            </w:r>
            <w:r w:rsidRPr="002F7106">
              <w:t>7282</w:t>
            </w:r>
            <w:r w:rsidRPr="002F7106">
              <w:rPr>
                <w:lang w:val="en-US"/>
              </w:rPr>
              <w:t>A</w:t>
            </w:r>
            <w:r w:rsidRPr="002F7106">
              <w:t>-</w:t>
            </w:r>
            <w:r w:rsidRPr="002F7106">
              <w:rPr>
                <w:lang w:val="en-US"/>
              </w:rPr>
              <w:t>UFC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2F7106" w:rsidRDefault="003E0CCF" w:rsidP="003E0CCF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2F7106" w:rsidRDefault="003E0CCF" w:rsidP="003E0CCF">
            <w:pPr>
              <w:pStyle w:val="affffffb"/>
            </w:pPr>
            <w:r>
              <w:t>25</w:t>
            </w:r>
          </w:p>
        </w:tc>
        <w:tc>
          <w:tcPr>
            <w:tcW w:w="3679" w:type="dxa"/>
            <w:shd w:val="clear" w:color="auto" w:fill="auto"/>
          </w:tcPr>
          <w:p w:rsidR="003E0CCF" w:rsidRPr="00C745A9" w:rsidRDefault="003E0CCF" w:rsidP="003E0CCF">
            <w:pPr>
              <w:pStyle w:val="affffffb"/>
            </w:pPr>
            <w:r w:rsidRPr="00C745A9">
              <w:t>Рефлектометр ТОПАЗ 7105-АR 1310нм/1550нм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2F7106" w:rsidRDefault="003E0CCF" w:rsidP="003E0CCF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2F7106" w:rsidRDefault="003E0CCF" w:rsidP="003E0CCF">
            <w:pPr>
              <w:pStyle w:val="affffffb"/>
            </w:pPr>
            <w:r>
              <w:t>26</w:t>
            </w:r>
          </w:p>
        </w:tc>
        <w:tc>
          <w:tcPr>
            <w:tcW w:w="3679" w:type="dxa"/>
            <w:shd w:val="clear" w:color="auto" w:fill="auto"/>
          </w:tcPr>
          <w:p w:rsidR="003E0CCF" w:rsidRPr="00C745A9" w:rsidRDefault="003E0CCF" w:rsidP="003E0CCF">
            <w:pPr>
              <w:pStyle w:val="affffffb"/>
            </w:pPr>
            <w:r w:rsidRPr="00C745A9">
              <w:t>Sumitomo T-72C - сварочный аппарат для оптоволокна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2F7106" w:rsidRDefault="003E0CCF" w:rsidP="003E0CCF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2F7106" w:rsidRDefault="003E0CCF" w:rsidP="003E0CCF">
            <w:pPr>
              <w:pStyle w:val="affffffb"/>
            </w:pPr>
            <w:r>
              <w:t>27</w:t>
            </w:r>
          </w:p>
        </w:tc>
        <w:tc>
          <w:tcPr>
            <w:tcW w:w="3679" w:type="dxa"/>
            <w:shd w:val="clear" w:color="auto" w:fill="auto"/>
          </w:tcPr>
          <w:p w:rsidR="003E0CCF" w:rsidRPr="00C745A9" w:rsidRDefault="003E0CCF" w:rsidP="003E0CCF">
            <w:pPr>
              <w:pStyle w:val="affffffb"/>
            </w:pPr>
            <w:r w:rsidRPr="00C745A9">
              <w:t>Sumitomo T-400S - сварочный аппарат для оптоволокна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Pr="00FC6EBC" w:rsidRDefault="003E0CCF" w:rsidP="003E0CCF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2F7106" w:rsidRDefault="003E0CCF" w:rsidP="003E0CCF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  <w:tr w:rsidR="003E0CCF" w:rsidRPr="004D6E15" w:rsidTr="00153244">
        <w:tc>
          <w:tcPr>
            <w:tcW w:w="540" w:type="dxa"/>
            <w:shd w:val="clear" w:color="auto" w:fill="auto"/>
          </w:tcPr>
          <w:p w:rsidR="003E0CCF" w:rsidRPr="002F7106" w:rsidRDefault="003E0CCF" w:rsidP="003E0CCF">
            <w:pPr>
              <w:pStyle w:val="affffffb"/>
            </w:pPr>
            <w:r>
              <w:t>28</w:t>
            </w:r>
          </w:p>
        </w:tc>
        <w:tc>
          <w:tcPr>
            <w:tcW w:w="3679" w:type="dxa"/>
            <w:shd w:val="clear" w:color="auto" w:fill="auto"/>
          </w:tcPr>
          <w:p w:rsidR="003E0CCF" w:rsidRDefault="003E0CCF" w:rsidP="003E0CCF">
            <w:pPr>
              <w:pStyle w:val="affffffb"/>
            </w:pPr>
            <w:r w:rsidRPr="00C745A9">
              <w:t>Фен BOSCH GHG 660 LCD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C6EBC"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E0CCF" w:rsidRDefault="003E0CCF" w:rsidP="003E0CCF">
            <w:pPr>
              <w:pStyle w:val="affffffb"/>
            </w:pPr>
            <w:r w:rsidRPr="00F006E6">
              <w:t>22.09.2020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E0CCF" w:rsidRPr="002F7106" w:rsidRDefault="003E0CCF" w:rsidP="003E0CCF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E0CCF" w:rsidRPr="004D6E15" w:rsidRDefault="003E0CCF" w:rsidP="003E0CCF">
            <w:pPr>
              <w:pStyle w:val="affffffb"/>
            </w:pPr>
            <w:r w:rsidRPr="004D6E15">
              <w:t>новое</w:t>
            </w:r>
          </w:p>
        </w:tc>
      </w:tr>
    </w:tbl>
    <w:p w:rsidR="00FC6E27" w:rsidRPr="006414A0" w:rsidRDefault="00FC6E27" w:rsidP="006414A0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6414A0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C6E27" w:rsidRPr="006414A0" w:rsidRDefault="00FC6E27" w:rsidP="006414A0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4A0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6414A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C6E27" w:rsidRPr="006414A0" w:rsidRDefault="00FC6E27" w:rsidP="006414A0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4A0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FC6E27" w:rsidRPr="006414A0" w:rsidRDefault="00FC6E27" w:rsidP="006414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414A0">
        <w:rPr>
          <w:rFonts w:ascii="Times New Roman" w:hAnsi="Times New Roman"/>
          <w:sz w:val="24"/>
          <w:szCs w:val="24"/>
        </w:rPr>
        <w:t>1.</w:t>
      </w:r>
      <w:r w:rsidRPr="006414A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414A0">
        <w:rPr>
          <w:rFonts w:ascii="Times New Roman" w:hAnsi="Times New Roman"/>
          <w:bCs/>
          <w:sz w:val="24"/>
          <w:szCs w:val="24"/>
          <w:lang w:eastAsia="en-US"/>
        </w:rPr>
        <w:t xml:space="preserve">Правила технической эксплуатации первичных сетей взаимоувязанной сети связи Российской Федерации. Книги 1.2. Введены в действие приказом Госкомсвязи РФ от  19.10.2009 №197. </w:t>
      </w:r>
    </w:p>
    <w:p w:rsidR="00FC6E27" w:rsidRPr="006414A0" w:rsidRDefault="00FC6E27" w:rsidP="006414A0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414A0">
        <w:rPr>
          <w:rFonts w:ascii="Times New Roman" w:hAnsi="Times New Roman"/>
          <w:sz w:val="24"/>
          <w:szCs w:val="24"/>
          <w:lang w:eastAsia="en-US"/>
        </w:rPr>
        <w:lastRenderedPageBreak/>
        <w:t xml:space="preserve">3. </w:t>
      </w:r>
      <w:r w:rsidRPr="006414A0">
        <w:rPr>
          <w:rFonts w:ascii="Times New Roman" w:hAnsi="Times New Roman"/>
          <w:bCs/>
          <w:sz w:val="24"/>
          <w:szCs w:val="24"/>
          <w:lang w:eastAsia="en-US"/>
        </w:rPr>
        <w:t>Нормы на электрические параметры цифровых каналов и трактов магистральной и внутризоновой первичных сетей. Введены в действие приказом Минсвязи РФ от 10.08.2003 г. № 92.</w:t>
      </w:r>
    </w:p>
    <w:p w:rsidR="00FC6E27" w:rsidRPr="006414A0" w:rsidRDefault="00FC6E27" w:rsidP="006414A0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6414A0">
        <w:rPr>
          <w:rFonts w:ascii="Times New Roman" w:hAnsi="Times New Roman"/>
          <w:sz w:val="24"/>
          <w:szCs w:val="24"/>
          <w:lang w:eastAsia="en-US"/>
        </w:rPr>
        <w:t>4. Гвоздева В. А., Лаврентьева И. Ю. Основы построения автоматизированных информационных систем: учебник для студентов образовательных учреждений среднего профессионального образования М.; Форум; 2013</w:t>
      </w:r>
      <w:r w:rsidRPr="006414A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FC6E27" w:rsidRPr="006414A0" w:rsidRDefault="00FC6E27" w:rsidP="006414A0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414A0">
        <w:rPr>
          <w:rFonts w:ascii="Times New Roman" w:hAnsi="Times New Roman"/>
          <w:sz w:val="24"/>
          <w:szCs w:val="24"/>
          <w:lang w:eastAsia="en-US"/>
        </w:rPr>
        <w:t xml:space="preserve">5. Гвоздева В. А. </w:t>
      </w:r>
      <w:r w:rsidRPr="006414A0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>Информатика, автоматизированные информационные технологии и системы</w:t>
      </w:r>
      <w:r w:rsidRPr="006414A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: Учебник / В.А. Гвоздева. - М.: ИД ФОРУМ: НИЦ ИНФРА-М, 2015. - 544 с.: ил.; 60x90 1/16. - (Профессиональное образование). (переплет) ISBN 978-5-8199-0449-7</w:t>
      </w:r>
    </w:p>
    <w:p w:rsidR="00FC6E27" w:rsidRPr="006414A0" w:rsidRDefault="00FC6E27" w:rsidP="006414A0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414A0">
        <w:rPr>
          <w:rFonts w:ascii="Times New Roman" w:hAnsi="Times New Roman"/>
          <w:sz w:val="24"/>
          <w:szCs w:val="24"/>
          <w:lang w:eastAsia="en-US"/>
        </w:rPr>
        <w:t xml:space="preserve">6. Тищенко, А.Б. </w:t>
      </w:r>
      <w:r w:rsidRPr="006414A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Многоканальные телекоммуникационные системы. Ч.1.Принципы построения телеком. систем с времен. раздел. каналов: Уч.пос./ А.Б.Тищенко. - М.:ИЦ РИОР:НИЦ ИНФРА-М,2013 - 104 с.: 60x88 1/16. - (ВО:Бакалавр.;Магистр.). (о) ISBN 978-5-369-01184-3</w:t>
      </w:r>
    </w:p>
    <w:p w:rsidR="00FC6E27" w:rsidRPr="006414A0" w:rsidRDefault="00FC6E27" w:rsidP="006414A0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414A0">
        <w:rPr>
          <w:rFonts w:ascii="Times New Roman" w:hAnsi="Times New Roman"/>
          <w:sz w:val="24"/>
          <w:szCs w:val="24"/>
          <w:lang w:eastAsia="en-US"/>
        </w:rPr>
        <w:t>7.Гольдштейн, Б.С. Сети связи пост NGN/ Б.С.Гольдштейн, А.В. Кучерявый. – СПб.:  БХВ-Петербург, 2013. – 160с. ISBN 978-5-9775-0900-8</w:t>
      </w:r>
    </w:p>
    <w:p w:rsidR="00FC6E27" w:rsidRPr="006414A0" w:rsidRDefault="00FC6E27" w:rsidP="006414A0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414A0">
        <w:rPr>
          <w:rFonts w:ascii="Times New Roman" w:hAnsi="Times New Roman"/>
          <w:sz w:val="24"/>
          <w:szCs w:val="24"/>
          <w:lang w:eastAsia="en-US"/>
        </w:rPr>
        <w:t>8.Пятибратов, А.П. и др. Вычислительные системы и сети телекоммуникаций: учебник/ А.П. Пятибратов.- М.: Финансы и статистика, 2014. – 372с. ISBN 978-5-406-01118-8</w:t>
      </w:r>
    </w:p>
    <w:p w:rsidR="00FC6E27" w:rsidRPr="006414A0" w:rsidRDefault="00FC6E27" w:rsidP="006414A0">
      <w:pPr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6E27" w:rsidRPr="006414A0" w:rsidRDefault="00FC6E27" w:rsidP="006414A0">
      <w:pPr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6414A0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:rsidR="00FC6E27" w:rsidRPr="006414A0" w:rsidRDefault="00FC6E27" w:rsidP="006414A0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4A0">
        <w:rPr>
          <w:rFonts w:ascii="Times New Roman" w:hAnsi="Times New Roman"/>
          <w:sz w:val="24"/>
          <w:szCs w:val="24"/>
        </w:rPr>
        <w:t>1.</w:t>
      </w:r>
      <w:r w:rsidRPr="006414A0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6414A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Битнер, В.И. Сети нового поколения – NGN : учеб. пособие / Ц.Ц. Михайлова, В.И. Битнер .— М. : Горячая линия – Телеком, 2011 .— 227 с. : ил. — ISBN 978-5-9912-0149-0</w:t>
      </w:r>
    </w:p>
    <w:p w:rsidR="00FC6E27" w:rsidRPr="006414A0" w:rsidRDefault="00FC6E27" w:rsidP="006414A0">
      <w:pPr>
        <w:spacing w:line="240" w:lineRule="auto"/>
        <w:rPr>
          <w:rFonts w:ascii="Times New Roman" w:hAnsi="Times New Roman"/>
          <w:sz w:val="24"/>
          <w:szCs w:val="24"/>
        </w:rPr>
      </w:pPr>
      <w:r w:rsidRPr="006414A0">
        <w:rPr>
          <w:rFonts w:ascii="Times New Roman" w:hAnsi="Times New Roman"/>
          <w:sz w:val="24"/>
          <w:szCs w:val="24"/>
        </w:rPr>
        <w:t>Научно-технические и реферативные журналы:</w:t>
      </w:r>
    </w:p>
    <w:p w:rsidR="00FC6E27" w:rsidRPr="006414A0" w:rsidRDefault="00FC6E27" w:rsidP="006414A0">
      <w:pPr>
        <w:pStyle w:val="af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contextualSpacing/>
      </w:pPr>
      <w:r w:rsidRPr="006414A0">
        <w:t xml:space="preserve">Электросвязь </w:t>
      </w:r>
    </w:p>
    <w:p w:rsidR="00FC6E27" w:rsidRPr="006414A0" w:rsidRDefault="00FC6E27" w:rsidP="006414A0">
      <w:pPr>
        <w:pStyle w:val="af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contextualSpacing/>
      </w:pPr>
      <w:r w:rsidRPr="006414A0">
        <w:t xml:space="preserve">Вестник связи </w:t>
      </w:r>
    </w:p>
    <w:p w:rsidR="00FC6E27" w:rsidRPr="006414A0" w:rsidRDefault="00FC6E27" w:rsidP="006414A0">
      <w:pPr>
        <w:pStyle w:val="af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contextualSpacing/>
      </w:pPr>
      <w:r w:rsidRPr="006414A0">
        <w:t xml:space="preserve">Сети и системы связи </w:t>
      </w:r>
    </w:p>
    <w:p w:rsidR="00FC6E27" w:rsidRPr="006414A0" w:rsidRDefault="00FC6E27" w:rsidP="006414A0">
      <w:pPr>
        <w:pStyle w:val="af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contextualSpacing/>
      </w:pPr>
      <w:r w:rsidRPr="006414A0">
        <w:t xml:space="preserve">Мобильные системы </w:t>
      </w:r>
    </w:p>
    <w:p w:rsidR="00FC6E27" w:rsidRDefault="00FC6E27" w:rsidP="006414A0">
      <w:pPr>
        <w:pStyle w:val="af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contextualSpacing/>
      </w:pPr>
      <w:r w:rsidRPr="006414A0">
        <w:t xml:space="preserve">Цифровая обработка сигналов </w:t>
      </w:r>
    </w:p>
    <w:p w:rsidR="006414A0" w:rsidRPr="006414A0" w:rsidRDefault="006414A0" w:rsidP="006414A0">
      <w:pPr>
        <w:pStyle w:val="af"/>
        <w:spacing w:before="0" w:after="0"/>
        <w:ind w:left="720"/>
        <w:contextualSpacing/>
      </w:pPr>
    </w:p>
    <w:p w:rsidR="00FC6E27" w:rsidRPr="006414A0" w:rsidRDefault="00FC6E27" w:rsidP="006414A0">
      <w:pPr>
        <w:pStyle w:val="af"/>
        <w:numPr>
          <w:ilvl w:val="0"/>
          <w:numId w:val="12"/>
        </w:numPr>
        <w:tabs>
          <w:tab w:val="left" w:pos="142"/>
        </w:tabs>
        <w:ind w:left="0" w:firstLine="0"/>
        <w:jc w:val="center"/>
        <w:rPr>
          <w:b/>
        </w:rPr>
      </w:pPr>
      <w:r w:rsidRPr="006414A0">
        <w:rPr>
          <w:b/>
        </w:rPr>
        <w:t>КОНТРОЛЬ И ОЦЕНКА РЕЗУЛЬТАТОВ ОСВОЕНИЯ ПРОФЕССИОНАЛЬНОГО МОДУЛЯ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3442"/>
        <w:gridCol w:w="2667"/>
      </w:tblGrid>
      <w:tr w:rsidR="00FC6E27" w:rsidRPr="006414A0" w:rsidTr="00CE0462">
        <w:trPr>
          <w:trHeight w:val="1098"/>
        </w:trPr>
        <w:tc>
          <w:tcPr>
            <w:tcW w:w="2850" w:type="dxa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29" w:type="dxa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800" w:type="dxa"/>
          </w:tcPr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FC6E27" w:rsidRPr="006414A0" w:rsidTr="00CE0462">
        <w:trPr>
          <w:trHeight w:val="698"/>
        </w:trPr>
        <w:tc>
          <w:tcPr>
            <w:tcW w:w="2850" w:type="dxa"/>
          </w:tcPr>
          <w:p w:rsidR="00FC6E27" w:rsidRPr="006414A0" w:rsidRDefault="00FC6E27" w:rsidP="006414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 2.1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. Выполнять монтаж, демонтаж, первичную инсталляцию, мониторинг, диагностику инфокоммуникационных систем</w:t>
            </w:r>
            <w:r w:rsidRPr="006414A0" w:rsidDel="00052F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передачи в соответствии с действующими отраслевыми стандартами</w:t>
            </w:r>
          </w:p>
        </w:tc>
        <w:tc>
          <w:tcPr>
            <w:tcW w:w="3529" w:type="dxa"/>
          </w:tcPr>
          <w:p w:rsidR="00FC6E27" w:rsidRPr="006414A0" w:rsidRDefault="00FC6E27" w:rsidP="006414A0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- анализ эксплуатируемой телекоммуникационной сети для определения основных направления ее модернизации проводится в соответствии с действующими отраслевыми стандартами; </w:t>
            </w:r>
          </w:p>
          <w:p w:rsidR="00FC6E27" w:rsidRPr="006414A0" w:rsidRDefault="00FC6E27" w:rsidP="006414A0">
            <w:pPr>
              <w:tabs>
                <w:tab w:val="left" w:pos="2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-разработанные рекомендации по модернизации эксплуатируемой телекоммуникационной сети </w:t>
            </w:r>
            <w:r w:rsidRPr="006414A0">
              <w:rPr>
                <w:rFonts w:ascii="Times New Roman" w:hAnsi="Times New Roman"/>
                <w:sz w:val="24"/>
                <w:szCs w:val="24"/>
              </w:rPr>
              <w:lastRenderedPageBreak/>
              <w:t>являются оптимальными и достаточными;</w:t>
            </w:r>
          </w:p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техническая документация, используемая при эксплуатации систем коммутации и оптических транспортных систем читается верно; </w:t>
            </w:r>
          </w:p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первичная инсталляция программного обеспечения инфокоммуникационных систем осуществляется в соответствии с действующими отраслевыми стандартами;</w:t>
            </w:r>
          </w:p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организация эксплуатации и технического обслуживания инфокоммуникационных систем на основе концепции Telecommunication management network (TMN) осуществляется в соответствии с действующими отраслевыми стандартами;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разработанные на языке SDL алгоритмы автоматизации отдельных процедур ТЭ систем коммутации являются рабочими;</w:t>
            </w:r>
          </w:p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использование языков программирования C++; Java, применение языков Web - настройки телекоммуникационных систем происходит в соответствии с действующими отраслевыми стандартами;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>- конфигурировать оборудование цифровых систем коммутации и оптических транспортных систем осуществляется в соответствии с условиями эксплуатации;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настройка и техническое обслуживание цифровых систем коммутации </w:t>
            </w: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систем передачи осуществляется в соответствии с действующими отраслевыми стандартами.</w:t>
            </w:r>
          </w:p>
        </w:tc>
        <w:tc>
          <w:tcPr>
            <w:tcW w:w="2800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тестирование,</w:t>
            </w:r>
          </w:p>
          <w:p w:rsidR="00FC6E27" w:rsidRPr="006414A0" w:rsidRDefault="00FC6E27" w:rsidP="006414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C6E27" w:rsidRPr="006414A0" w:rsidRDefault="00FC6E27" w:rsidP="006414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оценка процесса и результатов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выполнения видов работ на практике</w:t>
            </w:r>
          </w:p>
        </w:tc>
      </w:tr>
      <w:tr w:rsidR="00FC6E27" w:rsidRPr="006414A0" w:rsidTr="00CE0462">
        <w:trPr>
          <w:trHeight w:val="698"/>
        </w:trPr>
        <w:tc>
          <w:tcPr>
            <w:tcW w:w="2850" w:type="dxa"/>
          </w:tcPr>
          <w:p w:rsidR="00FC6E27" w:rsidRPr="006414A0" w:rsidRDefault="00FC6E27" w:rsidP="006414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ПК 2.2.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Устранять аварии и повреждения оборудования инфокоммуникационных систем.</w:t>
            </w:r>
          </w:p>
        </w:tc>
        <w:tc>
          <w:tcPr>
            <w:tcW w:w="3529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измерения каналов и трактов транспортных систем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, анализ результатов полученных измерений производится верно;</w:t>
            </w:r>
          </w:p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диагностика, тестирование, мониторинг и анализ работоспособности оборудования цифровых систем коммутации и оптических систем, выполнение процедур, прописанных в оперативно-технической документации производится в соответствии с действующими отраслевыми стандартами;</w:t>
            </w:r>
          </w:p>
          <w:p w:rsidR="00FC6E27" w:rsidRPr="006414A0" w:rsidRDefault="00FC6E27" w:rsidP="006414A0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анализ базовых сообщений протоколов IP-телефонии и обмен сообщений сигнализации SS7, CAS и DSS1 проводится верно и обеспечивает работоспособность инфокоммуникационных систем связи;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устранение неисправностей и повреждений в телекоммуникационных системах коммутации и передачи осуществляется оперативно и в соответствии с действующими отраслевыми стандартами</w:t>
            </w:r>
          </w:p>
        </w:tc>
        <w:tc>
          <w:tcPr>
            <w:tcW w:w="2800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C6E27" w:rsidRPr="006414A0" w:rsidRDefault="00FC6E27" w:rsidP="006414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C6E27" w:rsidRPr="006414A0" w:rsidRDefault="00FC6E27" w:rsidP="006414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FC6E27" w:rsidRPr="006414A0" w:rsidTr="00CE0462">
        <w:trPr>
          <w:trHeight w:val="698"/>
        </w:trPr>
        <w:tc>
          <w:tcPr>
            <w:tcW w:w="2850" w:type="dxa"/>
          </w:tcPr>
          <w:p w:rsidR="00FC6E27" w:rsidRPr="006414A0" w:rsidRDefault="00FC6E27" w:rsidP="0064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/>
                <w:sz w:val="24"/>
                <w:szCs w:val="24"/>
              </w:rPr>
              <w:t>ПК 2.3.</w:t>
            </w:r>
            <w:r w:rsidRPr="006414A0">
              <w:rPr>
                <w:rFonts w:ascii="Times New Roman" w:hAnsi="Times New Roman"/>
                <w:sz w:val="24"/>
                <w:szCs w:val="24"/>
              </w:rPr>
              <w:t xml:space="preserve"> Разрабатывать проекты инфокоммуникационных сетей и систем связи для предприятий и компаний малого и среднего бизнеса. </w:t>
            </w:r>
          </w:p>
        </w:tc>
        <w:tc>
          <w:tcPr>
            <w:tcW w:w="3529" w:type="dxa"/>
          </w:tcPr>
          <w:p w:rsidR="00FC6E27" w:rsidRPr="006414A0" w:rsidRDefault="00FC6E27" w:rsidP="006414A0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- проекты коммутационных станций, узлов и сетей электросвязи для предприятий и компаний малого и среднего бизнеса разработаны оптимально и с учетом пожеланий заказчика;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сценарии возможного развития телекоммуникационной сети и ее фрагментов составлены оптимально;</w:t>
            </w:r>
          </w:p>
          <w:p w:rsidR="00FC6E27" w:rsidRPr="006414A0" w:rsidRDefault="00FC6E27" w:rsidP="006414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базовые сценарии установления соединений в сетях IP-телефонии составлены в соответствии с 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действующими отраслевыми стандартами.</w:t>
            </w:r>
          </w:p>
        </w:tc>
        <w:tc>
          <w:tcPr>
            <w:tcW w:w="2800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тестирование,</w:t>
            </w:r>
          </w:p>
          <w:p w:rsidR="00FC6E27" w:rsidRPr="006414A0" w:rsidRDefault="00FC6E27" w:rsidP="006414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экзамен,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C6E27" w:rsidRPr="006414A0" w:rsidRDefault="00FC6E27" w:rsidP="006414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tbl>
      <w:tblPr>
        <w:tblpPr w:leftFromText="180" w:rightFromText="180" w:vertAnchor="text" w:tblpX="392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543"/>
        <w:gridCol w:w="2835"/>
      </w:tblGrid>
      <w:tr w:rsidR="00FC6E27" w:rsidRPr="006414A0" w:rsidTr="00CE0462">
        <w:tc>
          <w:tcPr>
            <w:tcW w:w="2802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543" w:type="dxa"/>
          </w:tcPr>
          <w:p w:rsidR="00FC6E27" w:rsidRPr="006414A0" w:rsidRDefault="00FC6E27" w:rsidP="006414A0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835" w:type="dxa"/>
            <w:vMerge w:val="restart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</w:tr>
      <w:tr w:rsidR="00FC6E27" w:rsidRPr="006414A0" w:rsidTr="00CE0462">
        <w:tc>
          <w:tcPr>
            <w:tcW w:w="2802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43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835" w:type="dxa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2802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543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835" w:type="dxa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2802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43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835" w:type="dxa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2802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ОК 05.</w:t>
            </w:r>
            <w:r w:rsidRPr="006414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543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-грамотность устной и письменной речи,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2835" w:type="dxa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2802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543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4A0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2802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43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835" w:type="dxa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2802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543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c>
          <w:tcPr>
            <w:tcW w:w="2802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543" w:type="dxa"/>
          </w:tcPr>
          <w:p w:rsidR="00FC6E27" w:rsidRPr="006414A0" w:rsidRDefault="00FC6E27" w:rsidP="006414A0">
            <w:pPr>
              <w:pStyle w:val="a9"/>
              <w:rPr>
                <w:szCs w:val="24"/>
                <w:lang w:val="ru-RU"/>
              </w:rPr>
            </w:pPr>
            <w:r w:rsidRPr="006414A0">
              <w:rPr>
                <w:bCs/>
                <w:szCs w:val="24"/>
                <w:lang w:val="ru-RU"/>
              </w:rPr>
              <w:t>- эффективность использования и</w:t>
            </w:r>
            <w:r w:rsidRPr="006414A0">
              <w:rPr>
                <w:szCs w:val="24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835" w:type="dxa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7" w:rsidRPr="006414A0" w:rsidTr="00CE0462">
        <w:trPr>
          <w:trHeight w:val="1706"/>
        </w:trPr>
        <w:tc>
          <w:tcPr>
            <w:tcW w:w="2802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543" w:type="dxa"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A0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835" w:type="dxa"/>
            <w:vMerge/>
          </w:tcPr>
          <w:p w:rsidR="00FC6E27" w:rsidRPr="006414A0" w:rsidRDefault="00FC6E27" w:rsidP="00641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E27" w:rsidRPr="006414A0" w:rsidRDefault="00FC6E27" w:rsidP="006414A0">
      <w:pPr>
        <w:pStyle w:val="af"/>
        <w:ind w:left="720"/>
        <w:rPr>
          <w:b/>
        </w:rPr>
      </w:pPr>
    </w:p>
    <w:p w:rsidR="00631069" w:rsidRPr="006414A0" w:rsidRDefault="00EF3711" w:rsidP="006414A0">
      <w:pPr>
        <w:spacing w:line="240" w:lineRule="auto"/>
        <w:rPr>
          <w:rFonts w:ascii="Times New Roman" w:hAnsi="Times New Roman"/>
          <w:sz w:val="24"/>
          <w:szCs w:val="24"/>
        </w:rPr>
      </w:pPr>
      <w:r w:rsidRPr="006414A0">
        <w:rPr>
          <w:rFonts w:ascii="Times New Roman" w:hAnsi="Times New Roman"/>
          <w:sz w:val="24"/>
          <w:szCs w:val="24"/>
        </w:rPr>
        <w:br w:type="textWrapping" w:clear="all"/>
      </w:r>
    </w:p>
    <w:sectPr w:rsidR="00631069" w:rsidRPr="0064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13" w:rsidRDefault="001C4713" w:rsidP="001A3F37">
      <w:pPr>
        <w:spacing w:after="0" w:line="240" w:lineRule="auto"/>
      </w:pPr>
      <w:r>
        <w:separator/>
      </w:r>
    </w:p>
  </w:endnote>
  <w:endnote w:type="continuationSeparator" w:id="0">
    <w:p w:rsidR="001C4713" w:rsidRDefault="001C4713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27" w:rsidRDefault="00FC6E27" w:rsidP="00733AE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6E27" w:rsidRDefault="00FC6E27" w:rsidP="00733AE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27" w:rsidRDefault="00FC6E2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F40C7">
      <w:rPr>
        <w:noProof/>
      </w:rPr>
      <w:t>1</w:t>
    </w:r>
    <w:r>
      <w:fldChar w:fldCharType="end"/>
    </w:r>
  </w:p>
  <w:p w:rsidR="00FC6E27" w:rsidRDefault="00FC6E27" w:rsidP="00733AE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13" w:rsidRDefault="001C4713" w:rsidP="001A3F37">
      <w:pPr>
        <w:spacing w:after="0" w:line="240" w:lineRule="auto"/>
      </w:pPr>
      <w:r>
        <w:separator/>
      </w:r>
    </w:p>
  </w:footnote>
  <w:footnote w:type="continuationSeparator" w:id="0">
    <w:p w:rsidR="001C4713" w:rsidRDefault="001C4713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3BF494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074FE"/>
    <w:multiLevelType w:val="hybridMultilevel"/>
    <w:tmpl w:val="8BB405FE"/>
    <w:lvl w:ilvl="0" w:tplc="277054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9" w15:restartNumberingAfterBreak="0">
    <w:nsid w:val="54B31127"/>
    <w:multiLevelType w:val="hybridMultilevel"/>
    <w:tmpl w:val="1556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D0B69"/>
    <w:multiLevelType w:val="hybridMultilevel"/>
    <w:tmpl w:val="A6BE5D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53D9D"/>
    <w:rsid w:val="000C023A"/>
    <w:rsid w:val="001003C9"/>
    <w:rsid w:val="001A3F37"/>
    <w:rsid w:val="001C4713"/>
    <w:rsid w:val="00325CA1"/>
    <w:rsid w:val="00366F56"/>
    <w:rsid w:val="003A7C60"/>
    <w:rsid w:val="003E0CCF"/>
    <w:rsid w:val="003F7966"/>
    <w:rsid w:val="004160FB"/>
    <w:rsid w:val="004764BA"/>
    <w:rsid w:val="00572AC9"/>
    <w:rsid w:val="005F792D"/>
    <w:rsid w:val="00631069"/>
    <w:rsid w:val="006413C8"/>
    <w:rsid w:val="006414A0"/>
    <w:rsid w:val="006913A3"/>
    <w:rsid w:val="0070193B"/>
    <w:rsid w:val="007737C9"/>
    <w:rsid w:val="007B184D"/>
    <w:rsid w:val="007F0BA7"/>
    <w:rsid w:val="008131AD"/>
    <w:rsid w:val="0082242F"/>
    <w:rsid w:val="00A41724"/>
    <w:rsid w:val="00A71E2B"/>
    <w:rsid w:val="00A95A6B"/>
    <w:rsid w:val="00AB1B01"/>
    <w:rsid w:val="00BE56E4"/>
    <w:rsid w:val="00BF452E"/>
    <w:rsid w:val="00C6068F"/>
    <w:rsid w:val="00CA35F5"/>
    <w:rsid w:val="00CD5879"/>
    <w:rsid w:val="00CF40C7"/>
    <w:rsid w:val="00D40A8C"/>
    <w:rsid w:val="00D70052"/>
    <w:rsid w:val="00E503ED"/>
    <w:rsid w:val="00E528CA"/>
    <w:rsid w:val="00E90884"/>
    <w:rsid w:val="00EF3711"/>
    <w:rsid w:val="00F066A6"/>
    <w:rsid w:val="00F37803"/>
    <w:rsid w:val="00F90005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A372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99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4264-C7F5-490E-8FF4-B2E3F2A6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6995</Words>
  <Characters>39876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27</cp:revision>
  <dcterms:created xsi:type="dcterms:W3CDTF">2020-11-02T00:53:00Z</dcterms:created>
  <dcterms:modified xsi:type="dcterms:W3CDTF">2021-01-25T06:35:00Z</dcterms:modified>
</cp:coreProperties>
</file>