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86" w:rsidRPr="00A30F20" w:rsidRDefault="00236286" w:rsidP="00A30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A30F20">
        <w:rPr>
          <w:b/>
          <w:sz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236286" w:rsidRPr="00A30F20" w:rsidRDefault="00236286" w:rsidP="00A30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A30F20">
        <w:rPr>
          <w:b/>
          <w:sz w:val="28"/>
        </w:rPr>
        <w:t>«Якутский колледж связи и энергетики имени П.И. Дудкина»</w:t>
      </w:r>
    </w:p>
    <w:p w:rsidR="00236286" w:rsidRPr="00A30F20" w:rsidRDefault="00236286" w:rsidP="00A30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236286" w:rsidRPr="00A30F20" w:rsidRDefault="00236286" w:rsidP="00A30F20">
      <w:pPr>
        <w:pStyle w:val="aff"/>
        <w:jc w:val="right"/>
        <w:rPr>
          <w:b/>
          <w:sz w:val="28"/>
          <w:szCs w:val="24"/>
        </w:rPr>
      </w:pPr>
    </w:p>
    <w:p w:rsidR="00236286" w:rsidRPr="00A30F20" w:rsidRDefault="00236286" w:rsidP="00A30F20">
      <w:pPr>
        <w:pStyle w:val="aff"/>
        <w:jc w:val="right"/>
        <w:rPr>
          <w:b/>
          <w:sz w:val="28"/>
          <w:szCs w:val="24"/>
        </w:rPr>
      </w:pPr>
    </w:p>
    <w:p w:rsidR="00134B44" w:rsidRPr="00A30F20" w:rsidRDefault="00134B44" w:rsidP="00A30F20">
      <w:pPr>
        <w:framePr w:wrap="none" w:vAnchor="page" w:hAnchor="page" w:x="7433" w:y="2888"/>
        <w:rPr>
          <w:sz w:val="28"/>
        </w:rPr>
      </w:pPr>
      <w:r w:rsidRPr="00A30F20">
        <w:rPr>
          <w:sz w:val="28"/>
        </w:rPr>
        <w:fldChar w:fldCharType="begin"/>
      </w:r>
      <w:r w:rsidRPr="00A30F20">
        <w:rPr>
          <w:sz w:val="28"/>
        </w:rPr>
        <w:instrText xml:space="preserve"> INCLUDEPICTURE  "C:\\Users\\МетодОтдел\\Desktop\\media\\image1.jpeg" \* MERGEFORMATINET </w:instrText>
      </w:r>
      <w:r w:rsidRPr="00A30F20">
        <w:rPr>
          <w:sz w:val="28"/>
        </w:rPr>
        <w:fldChar w:fldCharType="separate"/>
      </w:r>
      <w:r w:rsidR="00E27AAC" w:rsidRPr="00A30F20">
        <w:rPr>
          <w:sz w:val="28"/>
        </w:rPr>
        <w:fldChar w:fldCharType="begin"/>
      </w:r>
      <w:r w:rsidR="00E27AAC" w:rsidRPr="00A30F20">
        <w:rPr>
          <w:sz w:val="28"/>
        </w:rPr>
        <w:instrText xml:space="preserve"> INCLUDEPICTURE  "C:\\Users\\МетодОтдел\\Desktop\\media\\image1.jpeg" \* MERGEFORMATINET </w:instrText>
      </w:r>
      <w:r w:rsidR="00E27AAC" w:rsidRPr="00A30F20">
        <w:rPr>
          <w:sz w:val="28"/>
        </w:rPr>
        <w:fldChar w:fldCharType="separate"/>
      </w:r>
      <w:r w:rsidR="00A30F20" w:rsidRPr="00A30F20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10.25pt">
            <v:imagedata r:id="rId8" r:href="rId9"/>
          </v:shape>
        </w:pict>
      </w:r>
      <w:r w:rsidR="00E27AAC" w:rsidRPr="00A30F20">
        <w:rPr>
          <w:sz w:val="28"/>
        </w:rPr>
        <w:fldChar w:fldCharType="end"/>
      </w:r>
      <w:r w:rsidRPr="00A30F20">
        <w:rPr>
          <w:sz w:val="28"/>
        </w:rPr>
        <w:fldChar w:fldCharType="end"/>
      </w:r>
    </w:p>
    <w:p w:rsidR="006B727D" w:rsidRPr="00A30F20" w:rsidRDefault="006B727D" w:rsidP="00A30F20">
      <w:pPr>
        <w:framePr w:h="2194" w:wrap="notBeside" w:vAnchor="text" w:hAnchor="text" w:xAlign="right" w:y="1"/>
        <w:jc w:val="right"/>
        <w:rPr>
          <w:sz w:val="28"/>
        </w:rPr>
      </w:pPr>
    </w:p>
    <w:p w:rsidR="00236286" w:rsidRPr="00A30F20" w:rsidRDefault="00236286" w:rsidP="00A30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</w:rPr>
      </w:pPr>
    </w:p>
    <w:p w:rsidR="00236286" w:rsidRDefault="00236286" w:rsidP="00A30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</w:rPr>
      </w:pPr>
    </w:p>
    <w:p w:rsidR="00A30F20" w:rsidRPr="00A30F20" w:rsidRDefault="00A30F20" w:rsidP="00A30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</w:rPr>
      </w:pPr>
    </w:p>
    <w:p w:rsidR="00236286" w:rsidRPr="00A30F20" w:rsidRDefault="00236286" w:rsidP="00A30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</w:rPr>
      </w:pPr>
    </w:p>
    <w:p w:rsidR="00236286" w:rsidRPr="00A30F20" w:rsidRDefault="00236286" w:rsidP="00A30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A30F20">
        <w:rPr>
          <w:b/>
          <w:sz w:val="28"/>
        </w:rPr>
        <w:t>ДОПОЛНИТЕЛЬНАЯ ПРОФЕССИОНАЛЬНАЯ ПРОГРАММА ПОВЫШЕНИЯ КВАЛИФИКАЦИИ</w:t>
      </w:r>
    </w:p>
    <w:p w:rsidR="005A7BC7" w:rsidRPr="00A30F20" w:rsidRDefault="005A7BC7" w:rsidP="00A30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7BC7" w:rsidRPr="00A30F20" w:rsidRDefault="005A7BC7" w:rsidP="00A30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</w:rPr>
      </w:pPr>
      <w:r w:rsidRPr="00A30F20">
        <w:rPr>
          <w:b/>
          <w:sz w:val="28"/>
        </w:rPr>
        <w:t xml:space="preserve">ОПЕРАТОР ЭЛЕКТРОННО-ВЫЧИСЛИТЕЛЬНЫХ И ВЫЧИСЛИТЕЛЬНЫХ МАШИН </w:t>
      </w:r>
    </w:p>
    <w:p w:rsidR="005A7BC7" w:rsidRPr="00A30F20" w:rsidRDefault="005A7BC7" w:rsidP="00A30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5A7BC7" w:rsidRPr="00A30F20" w:rsidRDefault="005A7BC7" w:rsidP="00A30F20">
      <w:pPr>
        <w:shd w:val="clear" w:color="auto" w:fill="FFFFFF"/>
        <w:tabs>
          <w:tab w:val="left" w:pos="5103"/>
        </w:tabs>
        <w:autoSpaceDE w:val="0"/>
        <w:autoSpaceDN w:val="0"/>
        <w:adjustRightInd w:val="0"/>
        <w:ind w:right="1042"/>
        <w:rPr>
          <w:b/>
          <w:caps/>
          <w:sz w:val="28"/>
        </w:rPr>
      </w:pPr>
    </w:p>
    <w:p w:rsidR="005A7BC7" w:rsidRPr="00A30F20" w:rsidRDefault="005A7BC7" w:rsidP="00A3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</w:rPr>
      </w:pPr>
      <w:r w:rsidRPr="00A30F20">
        <w:rPr>
          <w:b/>
          <w:sz w:val="28"/>
        </w:rPr>
        <w:t>Форма обучения: очная и электронная с применением дистанционных технологий</w:t>
      </w:r>
    </w:p>
    <w:p w:rsidR="005A7BC7" w:rsidRPr="00A30F20" w:rsidRDefault="005A7BC7" w:rsidP="00A30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caps/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jc w:val="both"/>
        <w:rPr>
          <w:sz w:val="28"/>
        </w:rPr>
      </w:pPr>
    </w:p>
    <w:p w:rsidR="005A7BC7" w:rsidRPr="00A30F20" w:rsidRDefault="005A7BC7" w:rsidP="00A30F20">
      <w:pPr>
        <w:tabs>
          <w:tab w:val="left" w:pos="-284"/>
        </w:tabs>
        <w:jc w:val="center"/>
        <w:rPr>
          <w:b/>
          <w:bCs/>
          <w:sz w:val="28"/>
        </w:rPr>
      </w:pPr>
      <w:r w:rsidRPr="00A30F20">
        <w:rPr>
          <w:b/>
          <w:bCs/>
          <w:sz w:val="28"/>
        </w:rPr>
        <w:t>2020 г.</w:t>
      </w:r>
    </w:p>
    <w:p w:rsidR="00803ED9" w:rsidRPr="00A30F20" w:rsidRDefault="00803ED9" w:rsidP="00A30F20">
      <w:pPr>
        <w:spacing w:after="200"/>
      </w:pPr>
      <w:bookmarkStart w:id="0" w:name="_Toc305654560"/>
    </w:p>
    <w:p w:rsidR="005A7BC7" w:rsidRPr="00A30F20" w:rsidRDefault="00C205C3" w:rsidP="00A30F20">
      <w:pPr>
        <w:pStyle w:val="1"/>
        <w:numPr>
          <w:ilvl w:val="3"/>
          <w:numId w:val="12"/>
        </w:numPr>
        <w:tabs>
          <w:tab w:val="clear" w:pos="2804"/>
          <w:tab w:val="num" w:pos="0"/>
        </w:tabs>
        <w:spacing w:after="100" w:afterAutospacing="1"/>
        <w:ind w:left="0" w:firstLine="709"/>
        <w:jc w:val="center"/>
        <w:rPr>
          <w:b/>
        </w:rPr>
      </w:pPr>
      <w:bookmarkStart w:id="1" w:name="_Toc467617670"/>
      <w:bookmarkStart w:id="2" w:name="_Toc57112745"/>
      <w:bookmarkStart w:id="3" w:name="_Toc478836932"/>
      <w:bookmarkEnd w:id="0"/>
      <w:r w:rsidRPr="00A30F20">
        <w:rPr>
          <w:b/>
        </w:rPr>
        <w:lastRenderedPageBreak/>
        <w:t xml:space="preserve">ПАСПОРТ ПРОГРАММЫ </w:t>
      </w:r>
      <w:r w:rsidR="005A7BC7" w:rsidRPr="00A30F20">
        <w:rPr>
          <w:b/>
        </w:rPr>
        <w:t xml:space="preserve">ДОПОЛНИТЕЛЬНОГО </w:t>
      </w:r>
      <w:r w:rsidRPr="00A30F20">
        <w:rPr>
          <w:b/>
        </w:rPr>
        <w:t xml:space="preserve">ПРОФЕССИОНАЛЬНОГО </w:t>
      </w:r>
      <w:bookmarkEnd w:id="1"/>
      <w:r w:rsidR="005A7BC7" w:rsidRPr="00A30F20">
        <w:rPr>
          <w:b/>
        </w:rPr>
        <w:t>ОБРАЗОВАНИЯ</w:t>
      </w:r>
      <w:bookmarkEnd w:id="2"/>
      <w:r w:rsidR="005A7BC7" w:rsidRPr="00A30F20">
        <w:rPr>
          <w:b/>
        </w:rPr>
        <w:t xml:space="preserve"> </w:t>
      </w:r>
    </w:p>
    <w:p w:rsidR="00C205C3" w:rsidRPr="00A30F20" w:rsidRDefault="00C205C3" w:rsidP="00A30F20">
      <w:pPr>
        <w:pStyle w:val="1"/>
        <w:spacing w:after="100" w:afterAutospacing="1"/>
        <w:ind w:firstLine="709"/>
        <w:jc w:val="center"/>
        <w:rPr>
          <w:b/>
        </w:rPr>
      </w:pPr>
      <w:bookmarkStart w:id="4" w:name="_Toc57112746"/>
      <w:r w:rsidRPr="00A30F20">
        <w:rPr>
          <w:b/>
        </w:rPr>
        <w:t>МАСТЕР ПО ОБРАБОТКЕ ЦИФРОВОЙ ИНФОРМАЦИИ</w:t>
      </w:r>
      <w:bookmarkEnd w:id="3"/>
      <w:bookmarkEnd w:id="4"/>
    </w:p>
    <w:p w:rsidR="00C205C3" w:rsidRPr="00A30F20" w:rsidRDefault="00C205C3" w:rsidP="00A30F20">
      <w:pPr>
        <w:pStyle w:val="1"/>
        <w:numPr>
          <w:ilvl w:val="1"/>
          <w:numId w:val="43"/>
        </w:numPr>
        <w:rPr>
          <w:b/>
        </w:rPr>
      </w:pPr>
      <w:bookmarkStart w:id="5" w:name="_Toc467617671"/>
      <w:bookmarkStart w:id="6" w:name="_Toc57112747"/>
      <w:r w:rsidRPr="00A30F20">
        <w:rPr>
          <w:b/>
        </w:rPr>
        <w:t>Область применения программы</w:t>
      </w:r>
      <w:bookmarkEnd w:id="5"/>
      <w:bookmarkEnd w:id="6"/>
    </w:p>
    <w:p w:rsidR="009145CC" w:rsidRPr="00A30F20" w:rsidRDefault="009145CC" w:rsidP="00A30F20"/>
    <w:p w:rsidR="00A30F20" w:rsidRDefault="00A30F20" w:rsidP="00A30F20">
      <w:pPr>
        <w:ind w:firstLine="709"/>
        <w:jc w:val="both"/>
        <w:rPr>
          <w:b/>
          <w:lang w:eastAsia="en-US"/>
        </w:rPr>
      </w:pPr>
      <w:r w:rsidRPr="00A30F20">
        <w:t>Программа дополнительного профессионального образования</w:t>
      </w:r>
      <w:r w:rsidRPr="00A30F20">
        <w:rPr>
          <w:caps/>
        </w:rPr>
        <w:t xml:space="preserve"> </w:t>
      </w:r>
      <w:r w:rsidRPr="00A30F20">
        <w:t xml:space="preserve">разработана на основе Федерального государственного образовательного стандарта  (далее – ФГОС) по специальности среднего профессионального образования (далее – СПО) </w:t>
      </w:r>
      <w:r w:rsidRPr="00A30F20">
        <w:rPr>
          <w:b/>
        </w:rPr>
        <w:t>09.02.07 Информационные системы и программирование</w:t>
      </w:r>
      <w:r w:rsidRPr="00A30F20">
        <w:t>, утвержденной приказом Министерства образования и науки РФ от 09.12.2016 № 1553, укрупнённая группа специальностей 09.00.00</w:t>
      </w:r>
      <w:r w:rsidRPr="00A30F20">
        <w:rPr>
          <w:bCs/>
          <w:spacing w:val="-3"/>
        </w:rPr>
        <w:t xml:space="preserve"> </w:t>
      </w:r>
      <w:r w:rsidRPr="00A30F20">
        <w:rPr>
          <w:lang w:eastAsia="en-US"/>
        </w:rPr>
        <w:t>Информатика и вычислительная техника</w:t>
      </w:r>
      <w:r w:rsidRPr="00A30F20">
        <w:rPr>
          <w:bCs/>
          <w:spacing w:val="-3"/>
        </w:rPr>
        <w:t>.</w:t>
      </w:r>
    </w:p>
    <w:p w:rsidR="00A30F20" w:rsidRDefault="00C205C3" w:rsidP="00A30F20">
      <w:pPr>
        <w:ind w:firstLine="709"/>
        <w:jc w:val="both"/>
        <w:rPr>
          <w:b/>
          <w:lang w:eastAsia="en-US"/>
        </w:rPr>
      </w:pPr>
      <w:r w:rsidRPr="00A30F20">
        <w:t xml:space="preserve">Рабочая программа </w:t>
      </w:r>
      <w:r w:rsidR="005A7BC7" w:rsidRPr="00A30F20">
        <w:t xml:space="preserve">дополнительного </w:t>
      </w:r>
      <w:r w:rsidRPr="00A30F20">
        <w:t xml:space="preserve">профессионального </w:t>
      </w:r>
      <w:r w:rsidR="00F44181" w:rsidRPr="00A30F20">
        <w:t>образования –</w:t>
      </w:r>
      <w:r w:rsidRPr="00A30F20">
        <w:t xml:space="preserve"> является частью основной профессиональной образовательной программы </w:t>
      </w:r>
      <w:r w:rsidRPr="00A30F20">
        <w:rPr>
          <w:bCs/>
        </w:rPr>
        <w:t>ГАПОУ ЯКСЭ имени П.И.</w:t>
      </w:r>
      <w:r w:rsidR="005A7BC7" w:rsidRPr="00A30F20">
        <w:rPr>
          <w:bCs/>
        </w:rPr>
        <w:t xml:space="preserve"> </w:t>
      </w:r>
      <w:r w:rsidRPr="00A30F20">
        <w:rPr>
          <w:bCs/>
        </w:rPr>
        <w:t xml:space="preserve">Дудкина </w:t>
      </w:r>
      <w:r w:rsidRPr="00A30F20">
        <w:t xml:space="preserve">по специальности </w:t>
      </w:r>
      <w:r w:rsidR="004F5E47" w:rsidRPr="00A30F20">
        <w:t>09.02.07 Информационные системы и программирование.</w:t>
      </w:r>
    </w:p>
    <w:p w:rsidR="00A30F20" w:rsidRDefault="00C205C3" w:rsidP="00A30F20">
      <w:pPr>
        <w:ind w:firstLine="709"/>
        <w:jc w:val="both"/>
        <w:rPr>
          <w:b/>
          <w:lang w:eastAsia="en-US"/>
        </w:rPr>
      </w:pPr>
      <w:r w:rsidRPr="00A30F20">
        <w:t xml:space="preserve">Рабочая программа </w:t>
      </w:r>
      <w:r w:rsidR="005A7BC7" w:rsidRPr="00A30F20">
        <w:t xml:space="preserve">дополнительного </w:t>
      </w:r>
      <w:r w:rsidRPr="00A30F20">
        <w:t xml:space="preserve">профессионального </w:t>
      </w:r>
      <w:r w:rsidR="005A7BC7" w:rsidRPr="00A30F20">
        <w:t>образования</w:t>
      </w:r>
      <w:r w:rsidRPr="00A30F20">
        <w:t xml:space="preserve"> может быть использована</w:t>
      </w:r>
      <w:r w:rsidRPr="00A30F20">
        <w:rPr>
          <w:b/>
        </w:rPr>
        <w:t xml:space="preserve"> </w:t>
      </w:r>
      <w:r w:rsidRPr="00A30F20">
        <w:t>в профессиональной подготовке работников в области разработки программного обеспечения при наличии среднего общего образования. Опыт работы не требуется.</w:t>
      </w:r>
    </w:p>
    <w:p w:rsidR="00A30F20" w:rsidRDefault="00C205C3" w:rsidP="00A30F20">
      <w:pPr>
        <w:ind w:firstLine="709"/>
        <w:jc w:val="both"/>
        <w:rPr>
          <w:b/>
          <w:lang w:eastAsia="en-US"/>
        </w:rPr>
      </w:pPr>
      <w:r w:rsidRPr="00A30F20">
        <w:t xml:space="preserve">Рабочая программа составлена для очной, заочной, заочной с элементами дистанционных образовательных технологий (ДОТ)) </w:t>
      </w:r>
      <w:r w:rsidR="00F44181" w:rsidRPr="00A30F20">
        <w:t>формам обучения</w:t>
      </w:r>
      <w:r w:rsidRPr="00A30F20">
        <w:t>.</w:t>
      </w:r>
    </w:p>
    <w:p w:rsidR="00A30F20" w:rsidRDefault="00DC0F6C" w:rsidP="00A30F20">
      <w:pPr>
        <w:ind w:firstLine="709"/>
        <w:jc w:val="both"/>
        <w:rPr>
          <w:b/>
          <w:lang w:eastAsia="en-US"/>
        </w:rPr>
      </w:pPr>
      <w:r w:rsidRPr="00A30F20">
        <w:t xml:space="preserve">Цели освоения </w:t>
      </w:r>
      <w:r w:rsidR="005A7BC7" w:rsidRPr="00A30F20">
        <w:t xml:space="preserve">программы дополнительного </w:t>
      </w:r>
      <w:r w:rsidRPr="00A30F20">
        <w:t xml:space="preserve">профессионального </w:t>
      </w:r>
      <w:r w:rsidR="005A7BC7" w:rsidRPr="00A30F20">
        <w:t>образования</w:t>
      </w:r>
      <w:r w:rsidRPr="00A30F20">
        <w:t xml:space="preserve">: иметь представление и владеть указанными видами профессиональной деятельности («Оператор электронно-вычислительных </w:t>
      </w:r>
      <w:r w:rsidRPr="00A30F20">
        <w:tab/>
        <w:t xml:space="preserve">и </w:t>
      </w:r>
      <w:r w:rsidRPr="00A30F20">
        <w:tab/>
        <w:t xml:space="preserve">вычислительных </w:t>
      </w:r>
      <w:r w:rsidRPr="00A30F20">
        <w:tab/>
        <w:t xml:space="preserve">машин», </w:t>
      </w:r>
      <w:r w:rsidRPr="00A30F20">
        <w:tab/>
        <w:t xml:space="preserve">«Наладчик технологического оборудования») и соответствующими профессиональными компетенциями. </w:t>
      </w:r>
    </w:p>
    <w:p w:rsidR="00A30F20" w:rsidRDefault="00DC0F6C" w:rsidP="00A30F20">
      <w:pPr>
        <w:ind w:firstLine="709"/>
        <w:jc w:val="both"/>
        <w:rPr>
          <w:b/>
          <w:lang w:eastAsia="en-US"/>
        </w:rPr>
      </w:pPr>
      <w:r w:rsidRPr="00A30F20">
        <w:t xml:space="preserve">Задачи:  </w:t>
      </w:r>
    </w:p>
    <w:p w:rsidR="00A30F20" w:rsidRDefault="00DC0F6C" w:rsidP="00A30F20">
      <w:pPr>
        <w:ind w:firstLine="709"/>
        <w:jc w:val="both"/>
        <w:rPr>
          <w:b/>
          <w:lang w:eastAsia="en-US"/>
        </w:rPr>
      </w:pPr>
      <w:r w:rsidRPr="00A30F20">
        <w:t xml:space="preserve">- уметь обрабатывать информацию на электронно-вычислительных машинах;  </w:t>
      </w:r>
    </w:p>
    <w:p w:rsidR="00DC0F6C" w:rsidRPr="00A30F20" w:rsidRDefault="00DC0F6C" w:rsidP="00A30F20">
      <w:pPr>
        <w:ind w:firstLine="709"/>
        <w:jc w:val="both"/>
        <w:rPr>
          <w:b/>
          <w:lang w:eastAsia="en-US"/>
        </w:rPr>
      </w:pPr>
      <w:r w:rsidRPr="00A30F20">
        <w:t xml:space="preserve">- иметь представление подготовки к работе вычислительной техники и </w:t>
      </w:r>
    </w:p>
    <w:p w:rsidR="00A30F20" w:rsidRDefault="00DC0F6C" w:rsidP="00A30F20">
      <w:pPr>
        <w:ind w:right="288"/>
      </w:pPr>
      <w:r w:rsidRPr="00A30F20">
        <w:t xml:space="preserve">периферийных устройств. </w:t>
      </w:r>
      <w:bookmarkStart w:id="7" w:name="_Toc56839"/>
      <w:bookmarkStart w:id="8" w:name="_Toc57112748"/>
    </w:p>
    <w:p w:rsidR="00A30F20" w:rsidRDefault="009145CC" w:rsidP="00A30F20">
      <w:pPr>
        <w:ind w:right="288" w:firstLine="557"/>
      </w:pPr>
      <w:r w:rsidRPr="00A30F20">
        <w:rPr>
          <w:b/>
        </w:rPr>
        <w:t>1.2</w:t>
      </w:r>
      <w:r w:rsidR="00DC0F6C" w:rsidRPr="00A30F20">
        <w:rPr>
          <w:b/>
        </w:rPr>
        <w:t xml:space="preserve"> </w:t>
      </w:r>
      <w:r w:rsidRPr="00A30F20">
        <w:rPr>
          <w:b/>
        </w:rPr>
        <w:t xml:space="preserve">Место </w:t>
      </w:r>
      <w:r w:rsidR="005A7BC7" w:rsidRPr="00A30F20">
        <w:rPr>
          <w:b/>
        </w:rPr>
        <w:t xml:space="preserve">программы дополнительного </w:t>
      </w:r>
      <w:r w:rsidRPr="00A30F20">
        <w:rPr>
          <w:b/>
        </w:rPr>
        <w:t xml:space="preserve">профессионального </w:t>
      </w:r>
      <w:r w:rsidR="005A7BC7" w:rsidRPr="00A30F20">
        <w:rPr>
          <w:b/>
        </w:rPr>
        <w:t xml:space="preserve">образования </w:t>
      </w:r>
      <w:r w:rsidRPr="00A30F20">
        <w:rPr>
          <w:b/>
        </w:rPr>
        <w:t>в структуре П</w:t>
      </w:r>
      <w:bookmarkEnd w:id="7"/>
      <w:r w:rsidRPr="00A30F20">
        <w:rPr>
          <w:b/>
        </w:rPr>
        <w:t>ПССЗ</w:t>
      </w:r>
      <w:bookmarkEnd w:id="8"/>
    </w:p>
    <w:p w:rsidR="00DC0F6C" w:rsidRPr="00A30F20" w:rsidRDefault="00DC0F6C" w:rsidP="00A30F20">
      <w:pPr>
        <w:ind w:right="288" w:firstLine="557"/>
      </w:pPr>
      <w:r w:rsidRPr="00A30F20">
        <w:t xml:space="preserve">Предшествующие курсы, на которых непосредственно базируется </w:t>
      </w:r>
      <w:r w:rsidR="005A7BC7" w:rsidRPr="00A30F20">
        <w:t xml:space="preserve">программа дополнительного </w:t>
      </w:r>
      <w:r w:rsidRPr="00A30F20">
        <w:t>профессиональн</w:t>
      </w:r>
      <w:r w:rsidR="005A7BC7" w:rsidRPr="00A30F20">
        <w:t>ого образования</w:t>
      </w:r>
      <w:r w:rsidRPr="00A30F20">
        <w:t xml:space="preserve"> «Выполнение работ по профессии 16199 Оператор электронно-вычислительных и вычислительных машин» являются: </w:t>
      </w:r>
    </w:p>
    <w:p w:rsidR="00DC0F6C" w:rsidRPr="00A30F20" w:rsidRDefault="00DC0F6C" w:rsidP="00A30F20">
      <w:pPr>
        <w:ind w:right="288" w:firstLine="709"/>
        <w:jc w:val="both"/>
      </w:pPr>
      <w:r w:rsidRPr="00A30F20">
        <w:t>-</w:t>
      </w:r>
      <w:r w:rsidR="005A7BC7" w:rsidRPr="00A30F20">
        <w:t xml:space="preserve"> </w:t>
      </w:r>
      <w:r w:rsidRPr="00A30F20">
        <w:t xml:space="preserve">Информационные технологии; </w:t>
      </w:r>
    </w:p>
    <w:p w:rsidR="00DC0F6C" w:rsidRPr="00A30F20" w:rsidRDefault="00DC0F6C" w:rsidP="00A30F20">
      <w:pPr>
        <w:numPr>
          <w:ilvl w:val="0"/>
          <w:numId w:val="28"/>
        </w:numPr>
        <w:spacing w:after="5"/>
        <w:ind w:left="0" w:right="288" w:firstLine="709"/>
        <w:jc w:val="both"/>
      </w:pPr>
      <w:r w:rsidRPr="00A30F20">
        <w:t xml:space="preserve">Операционные системы и среды; </w:t>
      </w:r>
    </w:p>
    <w:p w:rsidR="00DC0F6C" w:rsidRPr="00A30F20" w:rsidRDefault="00DC0F6C" w:rsidP="00A30F20">
      <w:pPr>
        <w:numPr>
          <w:ilvl w:val="0"/>
          <w:numId w:val="28"/>
        </w:numPr>
        <w:spacing w:after="5"/>
        <w:ind w:left="0" w:right="288" w:firstLine="709"/>
        <w:jc w:val="both"/>
      </w:pPr>
      <w:r w:rsidRPr="00A30F20">
        <w:t xml:space="preserve">Базы данных; </w:t>
      </w:r>
    </w:p>
    <w:p w:rsidR="00DC0F6C" w:rsidRPr="00A30F20" w:rsidRDefault="00DC0F6C" w:rsidP="00A30F20">
      <w:pPr>
        <w:numPr>
          <w:ilvl w:val="0"/>
          <w:numId w:val="28"/>
        </w:numPr>
        <w:spacing w:after="5"/>
        <w:ind w:left="0" w:right="288" w:firstLine="709"/>
        <w:jc w:val="both"/>
      </w:pPr>
      <w:r w:rsidRPr="00A30F20">
        <w:t xml:space="preserve">Организация ЭВМ и систем. </w:t>
      </w:r>
    </w:p>
    <w:p w:rsidR="00DC0F6C" w:rsidRPr="00A30F20" w:rsidRDefault="00DC0F6C" w:rsidP="00A30F20">
      <w:pPr>
        <w:spacing w:after="27"/>
        <w:ind w:right="288" w:firstLine="709"/>
        <w:jc w:val="both"/>
      </w:pPr>
      <w:r w:rsidRPr="00A30F20">
        <w:t xml:space="preserve">В результате освоения предшествующих курсов обучающийся должен знать: </w:t>
      </w:r>
    </w:p>
    <w:p w:rsidR="00DC0F6C" w:rsidRPr="00A30F20" w:rsidRDefault="00DC0F6C" w:rsidP="00A30F20">
      <w:pPr>
        <w:spacing w:after="27"/>
        <w:ind w:right="288" w:firstLine="709"/>
        <w:jc w:val="both"/>
      </w:pPr>
      <w:r w:rsidRPr="00A30F20">
        <w:t xml:space="preserve">- этапы решения задачи на компьютере;  </w:t>
      </w:r>
    </w:p>
    <w:p w:rsidR="00DC0F6C" w:rsidRPr="00A30F20" w:rsidRDefault="00DC0F6C" w:rsidP="00A30F20">
      <w:pPr>
        <w:spacing w:after="27"/>
        <w:ind w:right="288" w:firstLine="709"/>
        <w:jc w:val="both"/>
      </w:pPr>
      <w:r w:rsidRPr="00A30F20">
        <w:t xml:space="preserve">- методы </w:t>
      </w:r>
      <w:r w:rsidRPr="00A30F20">
        <w:tab/>
        <w:t xml:space="preserve">структурного </w:t>
      </w:r>
      <w:r w:rsidRPr="00A30F20">
        <w:tab/>
        <w:t xml:space="preserve">и </w:t>
      </w:r>
      <w:r w:rsidRPr="00A30F20">
        <w:tab/>
        <w:t xml:space="preserve">объектно-ориентированного </w:t>
      </w:r>
    </w:p>
    <w:p w:rsidR="00DC0F6C" w:rsidRPr="00A30F20" w:rsidRDefault="00DC0F6C" w:rsidP="00A30F20">
      <w:pPr>
        <w:spacing w:after="37"/>
        <w:ind w:right="288" w:firstLine="709"/>
        <w:jc w:val="both"/>
      </w:pPr>
      <w:r w:rsidRPr="00A30F20">
        <w:t xml:space="preserve">программирования; </w:t>
      </w:r>
    </w:p>
    <w:p w:rsidR="00DC0F6C" w:rsidRPr="00A30F20" w:rsidRDefault="00DC0F6C" w:rsidP="00A30F20">
      <w:pPr>
        <w:spacing w:after="37"/>
        <w:ind w:right="288" w:firstLine="709"/>
        <w:jc w:val="both"/>
      </w:pPr>
      <w:r w:rsidRPr="00A30F20">
        <w:t xml:space="preserve">- основные структуры данных и типовые методы обработки этих </w:t>
      </w:r>
    </w:p>
    <w:p w:rsidR="00DC0F6C" w:rsidRPr="00A30F20" w:rsidRDefault="00DC0F6C" w:rsidP="00A30F20">
      <w:pPr>
        <w:spacing w:after="40"/>
        <w:ind w:right="288" w:firstLine="709"/>
        <w:jc w:val="both"/>
      </w:pPr>
      <w:r w:rsidRPr="00A30F20">
        <w:t xml:space="preserve">структур; </w:t>
      </w:r>
    </w:p>
    <w:p w:rsidR="00DC0F6C" w:rsidRPr="00A30F20" w:rsidRDefault="00DC0F6C" w:rsidP="00A30F20">
      <w:pPr>
        <w:spacing w:after="40"/>
        <w:ind w:right="288" w:firstLine="709"/>
        <w:jc w:val="both"/>
      </w:pPr>
      <w:r w:rsidRPr="00A30F20">
        <w:t xml:space="preserve">- принципы разработки и методы проектирования программного обеспечения продукта; </w:t>
      </w:r>
    </w:p>
    <w:p w:rsidR="00DC0F6C" w:rsidRPr="00A30F20" w:rsidRDefault="00DC0F6C" w:rsidP="00A30F20">
      <w:pPr>
        <w:spacing w:after="40"/>
        <w:ind w:right="288" w:firstLine="709"/>
        <w:jc w:val="both"/>
      </w:pPr>
      <w:r w:rsidRPr="00A30F20">
        <w:t xml:space="preserve">- интегрированную среду разработки для Windows; </w:t>
      </w:r>
    </w:p>
    <w:p w:rsidR="00DC0F6C" w:rsidRPr="00A30F20" w:rsidRDefault="00DC0F6C" w:rsidP="00A30F20">
      <w:pPr>
        <w:spacing w:after="40"/>
        <w:ind w:right="288" w:firstLine="709"/>
        <w:jc w:val="both"/>
      </w:pPr>
      <w:r w:rsidRPr="00A30F20">
        <w:t xml:space="preserve">- автономные средства для разработки, ведения и организации много файловых приложений для DOS; уметь: </w:t>
      </w:r>
    </w:p>
    <w:p w:rsidR="00DC0F6C" w:rsidRPr="00A30F20" w:rsidRDefault="00DC0F6C" w:rsidP="00A30F20">
      <w:pPr>
        <w:spacing w:after="40"/>
        <w:ind w:right="288" w:firstLine="709"/>
        <w:jc w:val="both"/>
      </w:pPr>
      <w:r w:rsidRPr="00A30F20">
        <w:lastRenderedPageBreak/>
        <w:t xml:space="preserve">- реализовывать построенные алгоритмы в виде программ на конкретном языке программирования; </w:t>
      </w:r>
    </w:p>
    <w:p w:rsidR="00DC0F6C" w:rsidRPr="00A30F20" w:rsidRDefault="00DC0F6C" w:rsidP="00A30F20">
      <w:pPr>
        <w:spacing w:after="40"/>
        <w:ind w:right="288" w:firstLine="709"/>
        <w:jc w:val="both"/>
      </w:pPr>
      <w:r w:rsidRPr="00A30F20">
        <w:t>- работать с файловыми потоками прямого и последовательного доступа;</w:t>
      </w:r>
    </w:p>
    <w:p w:rsidR="00DC0F6C" w:rsidRPr="00A30F20" w:rsidRDefault="00DC0F6C" w:rsidP="00A30F20">
      <w:pPr>
        <w:spacing w:after="40"/>
        <w:ind w:right="288" w:firstLine="709"/>
        <w:jc w:val="both"/>
      </w:pPr>
      <w:r w:rsidRPr="00A30F20">
        <w:t xml:space="preserve">- работать в различных средах программирования. </w:t>
      </w:r>
    </w:p>
    <w:p w:rsidR="00DC0F6C" w:rsidRPr="00A30F20" w:rsidRDefault="00DC0F6C" w:rsidP="00A30F20">
      <w:pPr>
        <w:ind w:firstLine="709"/>
        <w:jc w:val="both"/>
      </w:pPr>
      <w:r w:rsidRPr="00A30F20">
        <w:t xml:space="preserve"> </w:t>
      </w:r>
    </w:p>
    <w:p w:rsidR="00DC0F6C" w:rsidRPr="00A30F20" w:rsidRDefault="00DC0F6C" w:rsidP="00A30F20">
      <w:pPr>
        <w:spacing w:after="158"/>
        <w:ind w:right="288" w:firstLine="709"/>
        <w:jc w:val="both"/>
      </w:pPr>
      <w:r w:rsidRPr="00A30F20">
        <w:t>Профессиональн</w:t>
      </w:r>
      <w:r w:rsidR="005A7BC7" w:rsidRPr="00A30F20">
        <w:t>ая программа</w:t>
      </w:r>
      <w:r w:rsidRPr="00A30F20">
        <w:t xml:space="preserve"> «Выполнение работ по профессии 16199 Оператор электронно-вычислительных и вычислительных машин» относится к профессиональному циклу </w:t>
      </w:r>
      <w:r w:rsidR="00F44181" w:rsidRPr="00A30F20">
        <w:t>специальности 09.02.01</w:t>
      </w:r>
      <w:r w:rsidRPr="00A30F20">
        <w:t xml:space="preserve"> К</w:t>
      </w:r>
      <w:r w:rsidR="00E35A7E" w:rsidRPr="00A30F20">
        <w:t>омпьютерные системы и комплексы.</w:t>
      </w:r>
    </w:p>
    <w:p w:rsidR="00DC0F6C" w:rsidRPr="00A30F20" w:rsidRDefault="00DC0F6C" w:rsidP="00A30F20">
      <w:pPr>
        <w:ind w:left="1558"/>
      </w:pPr>
      <w:r w:rsidRPr="00A30F20">
        <w:t xml:space="preserve"> </w:t>
      </w:r>
    </w:p>
    <w:p w:rsidR="00DC0F6C" w:rsidRPr="00A30F20" w:rsidRDefault="009145CC" w:rsidP="00A30F20">
      <w:pPr>
        <w:pStyle w:val="1"/>
        <w:ind w:right="282" w:firstLine="0"/>
        <w:jc w:val="center"/>
        <w:rPr>
          <w:b/>
        </w:rPr>
      </w:pPr>
      <w:bookmarkStart w:id="9" w:name="_Toc56840"/>
      <w:bookmarkStart w:id="10" w:name="_Toc57112749"/>
      <w:r w:rsidRPr="00A30F20">
        <w:rPr>
          <w:b/>
        </w:rPr>
        <w:t xml:space="preserve">2. ТРЕБОВАНИЯ К РЕЗУЛЬТАТАМ ОСВОЕНИЯ СОДЕРЖАНИЯ </w:t>
      </w:r>
      <w:r w:rsidR="005A7BC7" w:rsidRPr="00A30F20">
        <w:rPr>
          <w:b/>
        </w:rPr>
        <w:t xml:space="preserve">ПРОГРАММЫ ДОПОЛНИТЕЛЬНОГО </w:t>
      </w:r>
      <w:r w:rsidRPr="00A30F20">
        <w:rPr>
          <w:b/>
        </w:rPr>
        <w:t xml:space="preserve">ПРОФЕССИОНАЛЬНОГО </w:t>
      </w:r>
      <w:bookmarkEnd w:id="9"/>
      <w:r w:rsidR="005A7BC7" w:rsidRPr="00A30F20">
        <w:rPr>
          <w:b/>
        </w:rPr>
        <w:t>ОБРАЗОВАНИЯ</w:t>
      </w:r>
      <w:bookmarkEnd w:id="10"/>
    </w:p>
    <w:p w:rsidR="00DC0F6C" w:rsidRPr="00A30F20" w:rsidRDefault="00DC0F6C" w:rsidP="00A30F20">
      <w:pPr>
        <w:ind w:left="1275"/>
      </w:pPr>
      <w:r w:rsidRPr="00A30F20">
        <w:t xml:space="preserve"> </w:t>
      </w:r>
    </w:p>
    <w:p w:rsidR="00DC0F6C" w:rsidRPr="00A30F20" w:rsidRDefault="00DC0F6C" w:rsidP="00A30F20">
      <w:pPr>
        <w:ind w:right="288" w:firstLine="709"/>
        <w:jc w:val="both"/>
      </w:pPr>
      <w:r w:rsidRPr="00A30F20">
        <w:t xml:space="preserve">Процесс изучения </w:t>
      </w:r>
      <w:r w:rsidR="005A7BC7" w:rsidRPr="00A30F20">
        <w:t xml:space="preserve">программы дополнительного </w:t>
      </w:r>
      <w:r w:rsidRPr="00A30F20">
        <w:t xml:space="preserve">профессионального </w:t>
      </w:r>
      <w:r w:rsidR="005A7BC7" w:rsidRPr="00A30F20">
        <w:t>образования</w:t>
      </w:r>
      <w:r w:rsidRPr="00A30F20">
        <w:t xml:space="preserve"> направлен на формирование трудовых функций в соответствие с общими положениями единого тарифно-квалификационного справочника работ и профессий рабочих (ЕТКС) и ОКПДТР (ОК 016-94). </w:t>
      </w:r>
    </w:p>
    <w:p w:rsidR="00DC0F6C" w:rsidRPr="00A30F20" w:rsidRDefault="00DC0F6C" w:rsidP="00A30F20">
      <w:pPr>
        <w:pStyle w:val="4"/>
        <w:ind w:right="278" w:firstLine="709"/>
        <w:jc w:val="both"/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</w:pPr>
      <w:r w:rsidRPr="00A30F20">
        <w:rPr>
          <w:rFonts w:ascii="Times New Roman" w:eastAsia="Times New Roman" w:hAnsi="Times New Roman" w:cs="Times New Roman"/>
          <w:b w:val="0"/>
          <w:bCs w:val="0"/>
          <w:i w:val="0"/>
          <w:iCs w:val="0"/>
          <w:color w:val="auto"/>
        </w:rPr>
        <w:t xml:space="preserve">Оператор электронно-вычислительных и вычислительных машин 3го разряда </w:t>
      </w:r>
    </w:p>
    <w:p w:rsidR="00DC0F6C" w:rsidRPr="00A30F20" w:rsidRDefault="00DC0F6C" w:rsidP="00A30F20">
      <w:pPr>
        <w:spacing w:after="15"/>
        <w:ind w:firstLine="709"/>
        <w:jc w:val="both"/>
      </w:pPr>
      <w:r w:rsidRPr="00A30F20">
        <w:t xml:space="preserve">Характеристика работ. </w:t>
      </w:r>
    </w:p>
    <w:p w:rsidR="00DC0F6C" w:rsidRPr="00A30F20" w:rsidRDefault="00DC0F6C" w:rsidP="00A30F20">
      <w:pPr>
        <w:ind w:right="288" w:firstLine="709"/>
        <w:jc w:val="both"/>
      </w:pPr>
      <w:r w:rsidRPr="00A30F20">
        <w:t>Ведение процесса обработки информации на электронно-вычислительных машинах по рабочим инструкциям с пульта управления. Ввод информации в электронно-вычислительные машины (ЭВМ) с технических носителей информации и каналов связи и вывод ее из машины. Передача по каналам связи полученных на машинах расчетных данных на последующие операции. Обработка первичных документов на вычислительных машинах различного типа путем суммирования показателей сводок с подгибкой и подкладкой таблиц, вычислений по инженерно-конструк</w:t>
      </w:r>
      <w:r w:rsidR="00F44181" w:rsidRPr="00A30F20">
        <w:t>торским расчетам. Выписка счет-</w:t>
      </w:r>
      <w:r w:rsidRPr="00A30F20">
        <w:t xml:space="preserve">фактур и составление ведомостей, таблиц, сводок, отчетов механизированным способом, с выводом информации на перфоленту. Контроль вычислений, выверка расхождений по первичному документу. Подготовка машины к работе, установка шины управления или блок-схемы на данную работу. Ведение перфорации, верификации, дублирования, репродукции и табуляции перфокарт. Считывание и пробивка отверстий закодированной информации, содержащейся в перфокартах, на основании графических отметок. Проверка правильности переноса информации с первичных документов на перфокарты «на свет» и счетным контролем и правильности перебивки неверно отперфорированных перфокарт с исправлением соответствующих показателей, и итогов в табуляграмме. Контроль табуляграмм, составленных механизированным способом, сличением их итоговых данных с контрольными числами; проведение выборочной балансировки с отметкой на полях табуляграмм; запись выверенных итогов табуляграмм в журнал контрольных чисел; оформление и выпуск проверенных табуляграмм. Настройка машины по простым схемам коммутации и самостоятельное осуществление несложной </w:t>
      </w:r>
      <w:r w:rsidR="00E35A7E" w:rsidRPr="00A30F20">
        <w:t>перекоммутации</w:t>
      </w:r>
      <w:r w:rsidRPr="00A30F20">
        <w:t xml:space="preserve">. Установка пропускной линейки, упоров и табуляционных пластин для осуществления многократных пропусков перфокарт. Работа с математическими справочниками, таблицами. Оформление сопроводительного документа и рабочего наряда на выполненные работы. Должен знать: техникоэксплуатационные характеристики вычислительных машин; устройство пульта управления и правила технической эксплуатации ЭВМ; руководящие материалы, определяющие последовательность и содержание выполняемых операций технологического процесса; действующие шифры и коды; методы проведения расчетов и вычислительных работ, контроля технических носителей информации; основы коммутации и простые блок-схемы настройки машин; формы исходных и выпускаемых документов; основы программирования в объеме среднего специального или общего образования и курсовой </w:t>
      </w:r>
      <w:r w:rsidRPr="00A30F20">
        <w:tab/>
        <w:t xml:space="preserve">подготовки. Оператор </w:t>
      </w:r>
      <w:r w:rsidRPr="00A30F20">
        <w:tab/>
        <w:t xml:space="preserve">электронно-вычислительных и вычислительных машин  </w:t>
      </w:r>
    </w:p>
    <w:p w:rsidR="00DC0F6C" w:rsidRPr="00A30F20" w:rsidRDefault="00DC0F6C" w:rsidP="00A30F20">
      <w:pPr>
        <w:ind w:right="288" w:firstLine="709"/>
      </w:pPr>
      <w:r w:rsidRPr="00A30F20">
        <w:lastRenderedPageBreak/>
        <w:t xml:space="preserve">Процесс изучения </w:t>
      </w:r>
      <w:r w:rsidR="005A7BC7" w:rsidRPr="00A30F20">
        <w:t xml:space="preserve">программы дополнительного </w:t>
      </w:r>
      <w:r w:rsidRPr="00A30F20">
        <w:t xml:space="preserve">профессионального </w:t>
      </w:r>
      <w:r w:rsidR="005A7BC7" w:rsidRPr="00A30F20">
        <w:t xml:space="preserve">образования </w:t>
      </w:r>
      <w:r w:rsidRPr="00A30F20">
        <w:t xml:space="preserve">направлен на формирование элементов следующих компетенций в соответствии с ФГОС СПО и ППССЗ по данной специальности: </w:t>
      </w:r>
    </w:p>
    <w:p w:rsidR="00DC0F6C" w:rsidRPr="00A30F20" w:rsidRDefault="00DC0F6C" w:rsidP="00A30F20">
      <w:pPr>
        <w:spacing w:after="125"/>
        <w:ind w:right="278" w:firstLine="709"/>
      </w:pPr>
      <w:r w:rsidRPr="00A30F20">
        <w:t xml:space="preserve">а) общих (ОК): </w:t>
      </w:r>
    </w:p>
    <w:p w:rsidR="00DC0F6C" w:rsidRPr="00A30F20" w:rsidRDefault="00DC0F6C" w:rsidP="00A30F20">
      <w:pPr>
        <w:ind w:right="288" w:firstLine="709"/>
      </w:pPr>
      <w:r w:rsidRPr="00A30F20"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DC0F6C" w:rsidRPr="00A30F20" w:rsidRDefault="00DC0F6C" w:rsidP="00A30F20">
      <w:pPr>
        <w:ind w:right="288" w:firstLine="709"/>
      </w:pPr>
      <w:r w:rsidRPr="00A30F20">
        <w:t xml:space="preserve">ОК 2. Организовать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DC0F6C" w:rsidRPr="00A30F20" w:rsidRDefault="00DC0F6C" w:rsidP="00A30F20">
      <w:pPr>
        <w:ind w:right="288" w:firstLine="709"/>
      </w:pPr>
      <w:r w:rsidRPr="00A30F20">
        <w:t xml:space="preserve">ОК 3. Принимать решения в стандартных и нестандартных ситуациях и нести за них ответственность. </w:t>
      </w:r>
    </w:p>
    <w:p w:rsidR="00DC0F6C" w:rsidRPr="00A30F20" w:rsidRDefault="00DC0F6C" w:rsidP="00A30F20">
      <w:pPr>
        <w:ind w:right="288" w:firstLine="709"/>
      </w:pPr>
      <w:r w:rsidRPr="00A30F20"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DC0F6C" w:rsidRPr="00A30F20" w:rsidRDefault="00DC0F6C" w:rsidP="00A30F20">
      <w:pPr>
        <w:ind w:right="288" w:firstLine="709"/>
      </w:pPr>
      <w:r w:rsidRPr="00A30F20">
        <w:t xml:space="preserve">ОК 5. Использовать информационно-коммуникационные технологии в профессиональной деятельности. </w:t>
      </w:r>
    </w:p>
    <w:p w:rsidR="00DC0F6C" w:rsidRPr="00A30F20" w:rsidRDefault="00DC0F6C" w:rsidP="00A30F20">
      <w:pPr>
        <w:ind w:right="288" w:firstLine="709"/>
      </w:pPr>
      <w:r w:rsidRPr="00A30F20">
        <w:t xml:space="preserve">ОК 6. Работать в коллективе и в команде, эффективно общаться с коллегами, руководством, потребителями. </w:t>
      </w:r>
    </w:p>
    <w:p w:rsidR="00DC0F6C" w:rsidRPr="00A30F20" w:rsidRDefault="00DC0F6C" w:rsidP="00A30F20">
      <w:pPr>
        <w:ind w:right="288" w:firstLine="709"/>
      </w:pPr>
      <w:r w:rsidRPr="00A30F20">
        <w:t xml:space="preserve">ОК 7. Брать на себя ответственность за работу членов команды (подчиненных), за результат выполнения задания. </w:t>
      </w:r>
    </w:p>
    <w:p w:rsidR="00DC0F6C" w:rsidRPr="00A30F20" w:rsidRDefault="00DC0F6C" w:rsidP="00A30F20">
      <w:pPr>
        <w:ind w:right="288" w:firstLine="709"/>
      </w:pPr>
      <w:r w:rsidRPr="00A30F20"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DC0F6C" w:rsidRPr="00A30F20" w:rsidRDefault="00DC0F6C" w:rsidP="00A30F20">
      <w:pPr>
        <w:ind w:right="288" w:firstLine="709"/>
      </w:pPr>
      <w:r w:rsidRPr="00A30F20">
        <w:t xml:space="preserve">ОК 9. Ориентироваться в условиях частой смены технологий в профессиональной деятельности. </w:t>
      </w:r>
    </w:p>
    <w:p w:rsidR="00DC0F6C" w:rsidRPr="00A30F20" w:rsidRDefault="00DC0F6C" w:rsidP="00A30F20">
      <w:pPr>
        <w:spacing w:after="30"/>
        <w:ind w:firstLine="709"/>
      </w:pPr>
      <w:r w:rsidRPr="00A30F20">
        <w:t xml:space="preserve"> </w:t>
      </w:r>
    </w:p>
    <w:p w:rsidR="00DC0F6C" w:rsidRPr="00A30F20" w:rsidRDefault="00DC0F6C" w:rsidP="00A30F20">
      <w:pPr>
        <w:spacing w:after="124"/>
        <w:ind w:right="278" w:firstLine="709"/>
      </w:pPr>
      <w:r w:rsidRPr="00A30F20">
        <w:t xml:space="preserve">б) профессиональных (ПК):  </w:t>
      </w:r>
    </w:p>
    <w:p w:rsidR="00DC0F6C" w:rsidRPr="00A30F20" w:rsidRDefault="00DC0F6C" w:rsidP="00A30F20">
      <w:pPr>
        <w:ind w:right="288" w:firstLine="709"/>
        <w:jc w:val="both"/>
      </w:pPr>
      <w:r w:rsidRPr="00A30F20">
        <w:t xml:space="preserve">ПК*4.1. Осуществлять ввод и обмен данными между персональным компьютером и периферийными устройствами и ресурсами локальных компьютерных сетей. </w:t>
      </w:r>
    </w:p>
    <w:p w:rsidR="00DC0F6C" w:rsidRPr="00A30F20" w:rsidRDefault="00DC0F6C" w:rsidP="00A30F20">
      <w:pPr>
        <w:ind w:right="288" w:firstLine="709"/>
        <w:jc w:val="both"/>
      </w:pPr>
      <w:r w:rsidRPr="00A30F20">
        <w:t xml:space="preserve">ПК*4.2. Создавать и управлять на персональном компьютере текстовыми документами, таблицами, презентациями и содержанием баз данных, работать в графических редакторах. </w:t>
      </w:r>
    </w:p>
    <w:p w:rsidR="00DC0F6C" w:rsidRPr="00A30F20" w:rsidRDefault="00DC0F6C" w:rsidP="00A30F20">
      <w:pPr>
        <w:ind w:right="288" w:firstLine="709"/>
        <w:jc w:val="both"/>
      </w:pPr>
      <w:r w:rsidRPr="00A30F20">
        <w:t xml:space="preserve">ПК*4.3. Подготавливать к работе, настраивать и обслуживать периферийные устройства персонального компьютера и компьютерную оргтехнику. </w:t>
      </w:r>
    </w:p>
    <w:p w:rsidR="00DC0F6C" w:rsidRPr="00A30F20" w:rsidRDefault="00DC0F6C" w:rsidP="00A30F20">
      <w:pPr>
        <w:spacing w:after="6"/>
        <w:ind w:firstLine="709"/>
        <w:jc w:val="both"/>
      </w:pPr>
      <w:r w:rsidRPr="00A30F20">
        <w:t xml:space="preserve">В результате освоения </w:t>
      </w:r>
      <w:r w:rsidR="005A7BC7" w:rsidRPr="00A30F20">
        <w:t xml:space="preserve">программы дополнительного </w:t>
      </w:r>
      <w:r w:rsidRPr="00A30F20">
        <w:t xml:space="preserve">профессионального </w:t>
      </w:r>
      <w:r w:rsidR="005A7BC7" w:rsidRPr="00A30F20">
        <w:t>образования</w:t>
      </w:r>
      <w:r w:rsidRPr="00A30F20">
        <w:t xml:space="preserve"> «Выполнение работ по профессии 16199 Оператор электронно-вычислительных и вычислительных машин» обучающийся должен знать: </w:t>
      </w:r>
    </w:p>
    <w:p w:rsidR="00DC0F6C" w:rsidRPr="00A30F20" w:rsidRDefault="00DC0F6C" w:rsidP="00A30F20">
      <w:pPr>
        <w:spacing w:after="6"/>
        <w:ind w:firstLine="709"/>
        <w:jc w:val="both"/>
      </w:pPr>
      <w:r w:rsidRPr="00A30F20">
        <w:t xml:space="preserve">- состав и назначение основных и периферийный устройств компьютера; </w:t>
      </w:r>
    </w:p>
    <w:p w:rsidR="00DC0F6C" w:rsidRPr="00A30F20" w:rsidRDefault="00DC0F6C" w:rsidP="00A30F20">
      <w:pPr>
        <w:spacing w:after="6"/>
        <w:ind w:firstLine="709"/>
        <w:jc w:val="both"/>
      </w:pPr>
      <w:r w:rsidRPr="00A30F20">
        <w:t xml:space="preserve">- разновидности и функции прикладных программ; </w:t>
      </w:r>
    </w:p>
    <w:p w:rsidR="00DC0F6C" w:rsidRPr="00A30F20" w:rsidRDefault="00DC0F6C" w:rsidP="00A30F20">
      <w:pPr>
        <w:spacing w:after="6"/>
        <w:ind w:firstLine="709"/>
        <w:jc w:val="both"/>
      </w:pPr>
      <w:r w:rsidRPr="00A30F20">
        <w:t xml:space="preserve">- назначение и основные возможности текстовых редакторов; </w:t>
      </w:r>
    </w:p>
    <w:p w:rsidR="00DC0F6C" w:rsidRPr="00A30F20" w:rsidRDefault="00DC0F6C" w:rsidP="00A30F20">
      <w:pPr>
        <w:spacing w:after="6"/>
        <w:ind w:firstLine="709"/>
        <w:jc w:val="both"/>
      </w:pPr>
      <w:r w:rsidRPr="00A30F20">
        <w:t xml:space="preserve">- назначение и основные возможности компьютерной презентации; </w:t>
      </w:r>
    </w:p>
    <w:p w:rsidR="00DC0F6C" w:rsidRPr="00A30F20" w:rsidRDefault="00DC0F6C" w:rsidP="00A30F20">
      <w:pPr>
        <w:spacing w:after="6"/>
        <w:ind w:firstLine="709"/>
        <w:jc w:val="both"/>
      </w:pPr>
      <w:r w:rsidRPr="00A30F20">
        <w:t xml:space="preserve">- назначение и основные возможности электронных таблиц; </w:t>
      </w:r>
    </w:p>
    <w:p w:rsidR="00DC0F6C" w:rsidRPr="00A30F20" w:rsidRDefault="00DC0F6C" w:rsidP="00A30F20">
      <w:pPr>
        <w:spacing w:after="6"/>
        <w:ind w:firstLine="709"/>
        <w:jc w:val="both"/>
      </w:pPr>
      <w:r w:rsidRPr="00A30F20">
        <w:t xml:space="preserve">- представление об электронной почте; </w:t>
      </w:r>
    </w:p>
    <w:p w:rsidR="00DC0F6C" w:rsidRPr="00A30F20" w:rsidRDefault="00DC0F6C" w:rsidP="00A30F20">
      <w:pPr>
        <w:spacing w:after="6"/>
        <w:ind w:firstLine="709"/>
        <w:jc w:val="both"/>
      </w:pPr>
      <w:r w:rsidRPr="00A30F20">
        <w:t xml:space="preserve">- назначение и возможности графических редакторов; </w:t>
      </w:r>
    </w:p>
    <w:p w:rsidR="00F906F0" w:rsidRPr="00A30F20" w:rsidRDefault="00DC0F6C" w:rsidP="00A30F20">
      <w:pPr>
        <w:spacing w:after="6"/>
        <w:ind w:firstLine="709"/>
        <w:jc w:val="both"/>
      </w:pPr>
      <w:r w:rsidRPr="00A30F20">
        <w:t>- разновидности компьютерных вирусов и их действие н</w:t>
      </w:r>
      <w:r w:rsidR="00F906F0" w:rsidRPr="00A30F20">
        <w:t xml:space="preserve">а программы; </w:t>
      </w:r>
    </w:p>
    <w:p w:rsidR="00F906F0" w:rsidRPr="00A30F20" w:rsidRDefault="00F906F0" w:rsidP="00A30F20">
      <w:pPr>
        <w:spacing w:after="6"/>
        <w:ind w:firstLine="709"/>
        <w:jc w:val="both"/>
      </w:pPr>
      <w:r w:rsidRPr="00A30F20">
        <w:t xml:space="preserve">- </w:t>
      </w:r>
      <w:r w:rsidR="00DC0F6C" w:rsidRPr="00A30F20">
        <w:t>мультимедиа, аппаратные и программные средства мультим</w:t>
      </w:r>
      <w:r w:rsidRPr="00A30F20">
        <w:t>едиа. иметь практический опыт;</w:t>
      </w:r>
    </w:p>
    <w:p w:rsidR="00F906F0" w:rsidRPr="00A30F20" w:rsidRDefault="00F906F0" w:rsidP="00A30F20">
      <w:pPr>
        <w:spacing w:after="6"/>
        <w:ind w:firstLine="709"/>
        <w:jc w:val="both"/>
      </w:pPr>
      <w:r w:rsidRPr="00A30F20">
        <w:t xml:space="preserve">- </w:t>
      </w:r>
      <w:r w:rsidR="00DC0F6C" w:rsidRPr="00A30F20">
        <w:t>работы в раз</w:t>
      </w:r>
      <w:r w:rsidRPr="00A30F20">
        <w:t xml:space="preserve">личных программах-архиваторах; </w:t>
      </w:r>
    </w:p>
    <w:p w:rsidR="00F906F0" w:rsidRPr="00A30F20" w:rsidRDefault="00F906F0" w:rsidP="00A30F20">
      <w:pPr>
        <w:spacing w:after="6"/>
        <w:ind w:firstLine="709"/>
        <w:jc w:val="both"/>
      </w:pPr>
      <w:r w:rsidRPr="00A30F20">
        <w:t xml:space="preserve">- </w:t>
      </w:r>
      <w:r w:rsidR="00DC0F6C" w:rsidRPr="00A30F20">
        <w:t>в вводе, редактирование, форматирование, и печати</w:t>
      </w:r>
      <w:r w:rsidRPr="00A30F20">
        <w:t xml:space="preserve"> текста в текстовом редакторе; </w:t>
      </w:r>
    </w:p>
    <w:p w:rsidR="00F906F0" w:rsidRPr="00A30F20" w:rsidRDefault="00F906F0" w:rsidP="00A30F20">
      <w:pPr>
        <w:spacing w:after="6"/>
        <w:ind w:firstLine="709"/>
        <w:jc w:val="both"/>
      </w:pPr>
      <w:r w:rsidRPr="00A30F20">
        <w:t xml:space="preserve">- </w:t>
      </w:r>
      <w:r w:rsidR="00DC0F6C" w:rsidRPr="00A30F20">
        <w:t>в сканирование текстовой и граф</w:t>
      </w:r>
      <w:r w:rsidRPr="00A30F20">
        <w:t xml:space="preserve">ической информации; </w:t>
      </w:r>
    </w:p>
    <w:p w:rsidR="00DC0F6C" w:rsidRPr="00A30F20" w:rsidRDefault="00F906F0" w:rsidP="00A30F20">
      <w:pPr>
        <w:spacing w:after="6"/>
        <w:ind w:firstLine="709"/>
        <w:jc w:val="both"/>
      </w:pPr>
      <w:r w:rsidRPr="00A30F20">
        <w:t xml:space="preserve">- </w:t>
      </w:r>
      <w:r w:rsidR="00DC0F6C" w:rsidRPr="00A30F20">
        <w:t xml:space="preserve">в </w:t>
      </w:r>
      <w:r w:rsidR="00DC0F6C" w:rsidRPr="00A30F20">
        <w:tab/>
        <w:t xml:space="preserve">создании </w:t>
      </w:r>
      <w:r w:rsidR="00DC0F6C" w:rsidRPr="00A30F20">
        <w:tab/>
        <w:t>комп</w:t>
      </w:r>
      <w:r w:rsidRPr="00A30F20">
        <w:t xml:space="preserve">ьютерных </w:t>
      </w:r>
      <w:r w:rsidRPr="00A30F20">
        <w:tab/>
        <w:t xml:space="preserve">слайдов, </w:t>
      </w:r>
      <w:r w:rsidRPr="00A30F20">
        <w:tab/>
        <w:t xml:space="preserve">применении </w:t>
      </w:r>
      <w:r w:rsidR="00DC0F6C" w:rsidRPr="00A30F20">
        <w:t xml:space="preserve">анимации </w:t>
      </w:r>
      <w:r w:rsidR="00DC0F6C" w:rsidRPr="00A30F20">
        <w:tab/>
        <w:t xml:space="preserve">и </w:t>
      </w:r>
    </w:p>
    <w:p w:rsidR="00F906F0" w:rsidRPr="00A30F20" w:rsidRDefault="00DC0F6C" w:rsidP="00A30F20">
      <w:pPr>
        <w:spacing w:after="36"/>
        <w:ind w:right="288" w:firstLine="709"/>
      </w:pPr>
      <w:r w:rsidRPr="00A30F20">
        <w:t>осуществлении</w:t>
      </w:r>
      <w:r w:rsidR="00F906F0" w:rsidRPr="00A30F20">
        <w:t xml:space="preserve"> анимации и настройки слайдов; </w:t>
      </w:r>
    </w:p>
    <w:p w:rsidR="00F906F0" w:rsidRPr="00A30F20" w:rsidRDefault="00F906F0" w:rsidP="00A30F20">
      <w:pPr>
        <w:spacing w:after="36"/>
        <w:ind w:right="288" w:firstLine="709"/>
      </w:pPr>
      <w:r w:rsidRPr="00A30F20">
        <w:lastRenderedPageBreak/>
        <w:t xml:space="preserve">- </w:t>
      </w:r>
      <w:r w:rsidR="00DC0F6C" w:rsidRPr="00A30F20">
        <w:t xml:space="preserve">в вводе, редактировании, форматировании и печати данных в электронных таблицах; </w:t>
      </w:r>
    </w:p>
    <w:p w:rsidR="00F906F0" w:rsidRPr="00A30F20" w:rsidRDefault="00F906F0" w:rsidP="00A30F20">
      <w:pPr>
        <w:spacing w:after="36"/>
        <w:ind w:right="288" w:firstLine="709"/>
      </w:pPr>
      <w:r w:rsidRPr="00A30F20">
        <w:t xml:space="preserve">- </w:t>
      </w:r>
      <w:r w:rsidR="00DC0F6C" w:rsidRPr="00A30F20">
        <w:t xml:space="preserve">в </w:t>
      </w:r>
      <w:r w:rsidRPr="00A30F20">
        <w:t xml:space="preserve">пользовании электронной почты; </w:t>
      </w:r>
    </w:p>
    <w:p w:rsidR="00F906F0" w:rsidRPr="00A30F20" w:rsidRDefault="00F906F0" w:rsidP="00A30F20">
      <w:pPr>
        <w:spacing w:after="36"/>
        <w:ind w:right="288" w:firstLine="709"/>
      </w:pPr>
      <w:r w:rsidRPr="00A30F20">
        <w:t xml:space="preserve">- </w:t>
      </w:r>
      <w:r w:rsidR="00DC0F6C" w:rsidRPr="00A30F20">
        <w:t>в создании и редактировании и формат</w:t>
      </w:r>
      <w:r w:rsidRPr="00A30F20">
        <w:t xml:space="preserve">ировании графических объектов; </w:t>
      </w:r>
    </w:p>
    <w:p w:rsidR="00F906F0" w:rsidRPr="00A30F20" w:rsidRDefault="00F906F0" w:rsidP="00A30F20">
      <w:pPr>
        <w:spacing w:after="36"/>
        <w:ind w:right="288" w:firstLine="709"/>
      </w:pPr>
      <w:r w:rsidRPr="00A30F20">
        <w:t xml:space="preserve">- </w:t>
      </w:r>
      <w:r w:rsidR="00DC0F6C" w:rsidRPr="00A30F20">
        <w:t xml:space="preserve">использовать антивирусные программы; </w:t>
      </w:r>
    </w:p>
    <w:p w:rsidR="00F906F0" w:rsidRPr="00A30F20" w:rsidRDefault="00F906F0" w:rsidP="00A30F20">
      <w:pPr>
        <w:spacing w:after="36"/>
        <w:ind w:right="288" w:firstLine="709"/>
      </w:pPr>
      <w:r w:rsidRPr="00A30F20">
        <w:t xml:space="preserve">- </w:t>
      </w:r>
      <w:r w:rsidR="00DC0F6C" w:rsidRPr="00A30F20">
        <w:t>работы с мультимед</w:t>
      </w:r>
      <w:r w:rsidRPr="00A30F20">
        <w:t xml:space="preserve">ийными обучающими программами; </w:t>
      </w:r>
    </w:p>
    <w:p w:rsidR="00F906F0" w:rsidRPr="00A30F20" w:rsidRDefault="00F906F0" w:rsidP="00A30F20">
      <w:pPr>
        <w:spacing w:after="36"/>
        <w:ind w:right="288" w:firstLine="709"/>
      </w:pPr>
      <w:r w:rsidRPr="00A30F20">
        <w:t xml:space="preserve">- </w:t>
      </w:r>
      <w:r w:rsidR="00DC0F6C" w:rsidRPr="00A30F20">
        <w:t xml:space="preserve">установки и обновления программных продуктов; </w:t>
      </w:r>
      <w:r w:rsidR="00DC0F6C" w:rsidRPr="00A30F20">
        <w:t> пользоваться</w:t>
      </w:r>
      <w:r w:rsidRPr="00A30F20">
        <w:t xml:space="preserve"> диагностическими программами; </w:t>
      </w:r>
    </w:p>
    <w:p w:rsidR="00DC0F6C" w:rsidRPr="00A30F20" w:rsidRDefault="00F906F0" w:rsidP="00A30F20">
      <w:pPr>
        <w:spacing w:after="36"/>
        <w:ind w:right="288" w:firstLine="709"/>
      </w:pPr>
      <w:r w:rsidRPr="00A30F20">
        <w:t xml:space="preserve">- </w:t>
      </w:r>
      <w:r w:rsidR="00DC0F6C" w:rsidRPr="00A30F20">
        <w:t xml:space="preserve">работать в сети Internet. </w:t>
      </w:r>
    </w:p>
    <w:p w:rsidR="00F906F0" w:rsidRPr="00A30F20" w:rsidRDefault="00F906F0" w:rsidP="00A30F20">
      <w:pPr>
        <w:spacing w:after="15"/>
        <w:ind w:firstLine="709"/>
      </w:pPr>
      <w:r w:rsidRPr="00A30F20">
        <w:t xml:space="preserve">уметь: </w:t>
      </w:r>
    </w:p>
    <w:p w:rsidR="00F906F0" w:rsidRPr="00A30F20" w:rsidRDefault="00F906F0" w:rsidP="00A30F20">
      <w:pPr>
        <w:spacing w:after="15"/>
        <w:ind w:firstLine="709"/>
      </w:pPr>
      <w:r w:rsidRPr="00A30F20">
        <w:t xml:space="preserve">- </w:t>
      </w:r>
      <w:r w:rsidR="00DC0F6C" w:rsidRPr="00A30F20">
        <w:t xml:space="preserve">подготавливать к </w:t>
      </w:r>
      <w:r w:rsidRPr="00A30F20">
        <w:t xml:space="preserve">работе вычислительную технику; </w:t>
      </w:r>
    </w:p>
    <w:p w:rsidR="00F906F0" w:rsidRPr="00A30F20" w:rsidRDefault="00F906F0" w:rsidP="00A30F20">
      <w:pPr>
        <w:spacing w:after="15"/>
        <w:ind w:firstLine="709"/>
      </w:pPr>
      <w:r w:rsidRPr="00A30F20">
        <w:t xml:space="preserve">- </w:t>
      </w:r>
      <w:r w:rsidR="00DC0F6C" w:rsidRPr="00A30F20">
        <w:t>работать в раз</w:t>
      </w:r>
      <w:r w:rsidRPr="00A30F20">
        <w:t xml:space="preserve">личных программах-архиваторах; </w:t>
      </w:r>
    </w:p>
    <w:p w:rsidR="00F906F0" w:rsidRPr="00A30F20" w:rsidRDefault="00F906F0" w:rsidP="00A30F20">
      <w:pPr>
        <w:spacing w:after="15"/>
        <w:ind w:firstLine="709"/>
      </w:pPr>
      <w:r w:rsidRPr="00A30F20">
        <w:t xml:space="preserve">- </w:t>
      </w:r>
      <w:r w:rsidR="00DC0F6C" w:rsidRPr="00A30F20">
        <w:t>вводить, редактировать, форматировать, и печатат</w:t>
      </w:r>
      <w:r w:rsidRPr="00A30F20">
        <w:t xml:space="preserve">ь текст в текстовом редакторе; </w:t>
      </w:r>
    </w:p>
    <w:p w:rsidR="00F906F0" w:rsidRPr="00A30F20" w:rsidRDefault="00F906F0" w:rsidP="00A30F20">
      <w:pPr>
        <w:spacing w:after="15"/>
        <w:ind w:firstLine="709"/>
      </w:pPr>
      <w:r w:rsidRPr="00A30F20">
        <w:t xml:space="preserve">- </w:t>
      </w:r>
      <w:r w:rsidR="00DC0F6C" w:rsidRPr="00A30F20">
        <w:t>сканировать текст</w:t>
      </w:r>
      <w:r w:rsidRPr="00A30F20">
        <w:t xml:space="preserve">овую и графическую информацию; </w:t>
      </w:r>
    </w:p>
    <w:p w:rsidR="00F906F0" w:rsidRPr="00A30F20" w:rsidRDefault="00F906F0" w:rsidP="00A30F20">
      <w:pPr>
        <w:spacing w:after="15"/>
        <w:ind w:firstLine="709"/>
      </w:pPr>
      <w:r w:rsidRPr="00A30F20">
        <w:t xml:space="preserve">- </w:t>
      </w:r>
      <w:r w:rsidR="00DC0F6C" w:rsidRPr="00A30F20">
        <w:t xml:space="preserve">создавать компьютерные слайды, </w:t>
      </w:r>
      <w:r w:rsidRPr="00A30F20">
        <w:t>применять анимацию</w:t>
      </w:r>
      <w:r w:rsidR="00DC0F6C" w:rsidRPr="00A30F20">
        <w:t xml:space="preserve"> и осуще</w:t>
      </w:r>
      <w:r w:rsidRPr="00A30F20">
        <w:t xml:space="preserve">ствлять настройку презентации; </w:t>
      </w:r>
    </w:p>
    <w:p w:rsidR="00F906F0" w:rsidRPr="00A30F20" w:rsidRDefault="00F906F0" w:rsidP="00A30F20">
      <w:pPr>
        <w:spacing w:after="15"/>
        <w:ind w:firstLine="709"/>
      </w:pPr>
      <w:r w:rsidRPr="00A30F20">
        <w:t xml:space="preserve">- </w:t>
      </w:r>
      <w:r w:rsidR="00DC0F6C" w:rsidRPr="00A30F20">
        <w:t xml:space="preserve">вводить, редактировать, форматировать и распечатывать </w:t>
      </w:r>
      <w:r w:rsidRPr="00A30F20">
        <w:t xml:space="preserve">данные в электронных таблицах; </w:t>
      </w:r>
    </w:p>
    <w:p w:rsidR="00F906F0" w:rsidRPr="00A30F20" w:rsidRDefault="00F906F0" w:rsidP="00A30F20">
      <w:pPr>
        <w:spacing w:after="15"/>
        <w:ind w:firstLine="709"/>
      </w:pPr>
      <w:r w:rsidRPr="00A30F20">
        <w:t xml:space="preserve">- </w:t>
      </w:r>
      <w:r w:rsidR="00DC0F6C" w:rsidRPr="00A30F20">
        <w:t>по</w:t>
      </w:r>
      <w:r w:rsidRPr="00A30F20">
        <w:t xml:space="preserve">льзоваться электронной почтой; </w:t>
      </w:r>
    </w:p>
    <w:p w:rsidR="00F906F0" w:rsidRPr="00A30F20" w:rsidRDefault="00F906F0" w:rsidP="00A30F20">
      <w:pPr>
        <w:spacing w:after="15"/>
        <w:ind w:firstLine="709"/>
      </w:pPr>
      <w:r w:rsidRPr="00A30F20">
        <w:t>- создавать,</w:t>
      </w:r>
      <w:r w:rsidR="00DC0F6C" w:rsidRPr="00A30F20">
        <w:t xml:space="preserve"> </w:t>
      </w:r>
      <w:r w:rsidRPr="00A30F20">
        <w:t xml:space="preserve">редактировать, </w:t>
      </w:r>
      <w:r w:rsidR="00DC0F6C" w:rsidRPr="00A30F20">
        <w:t>фор</w:t>
      </w:r>
      <w:r w:rsidRPr="00A30F20">
        <w:t>матировать графические объекты;</w:t>
      </w:r>
    </w:p>
    <w:p w:rsidR="00F906F0" w:rsidRPr="00A30F20" w:rsidRDefault="00F906F0" w:rsidP="00A30F20">
      <w:pPr>
        <w:spacing w:after="15"/>
        <w:ind w:firstLine="709"/>
      </w:pPr>
      <w:r w:rsidRPr="00A30F20">
        <w:t xml:space="preserve">- </w:t>
      </w:r>
      <w:r w:rsidR="00DC0F6C" w:rsidRPr="00A30F20">
        <w:t>исполь</w:t>
      </w:r>
      <w:r w:rsidRPr="00A30F20">
        <w:t xml:space="preserve">зовать антивирусные программы; </w:t>
      </w:r>
    </w:p>
    <w:p w:rsidR="00F906F0" w:rsidRPr="00A30F20" w:rsidRDefault="00F906F0" w:rsidP="00A30F20">
      <w:pPr>
        <w:spacing w:after="15"/>
        <w:ind w:firstLine="709"/>
      </w:pPr>
      <w:r w:rsidRPr="00A30F20">
        <w:t xml:space="preserve">- </w:t>
      </w:r>
      <w:r w:rsidR="00DC0F6C" w:rsidRPr="00A30F20">
        <w:t>работать с мультимед</w:t>
      </w:r>
      <w:r w:rsidRPr="00A30F20">
        <w:t xml:space="preserve">ийными обучающими программами; </w:t>
      </w:r>
    </w:p>
    <w:p w:rsidR="00F906F0" w:rsidRPr="00A30F20" w:rsidRDefault="00F906F0" w:rsidP="00A30F20">
      <w:pPr>
        <w:spacing w:after="15"/>
        <w:ind w:firstLine="709"/>
      </w:pPr>
      <w:r w:rsidRPr="00A30F20">
        <w:t xml:space="preserve">- </w:t>
      </w:r>
      <w:r w:rsidR="00DC0F6C" w:rsidRPr="00A30F20">
        <w:t xml:space="preserve">устанавливать и обновлять программные продукты; </w:t>
      </w:r>
      <w:r w:rsidR="00DC0F6C" w:rsidRPr="00A30F20">
        <w:t> пользоваться</w:t>
      </w:r>
      <w:r w:rsidRPr="00A30F20">
        <w:t xml:space="preserve"> диагностическими программами; </w:t>
      </w:r>
    </w:p>
    <w:p w:rsidR="00DC0F6C" w:rsidRPr="00A30F20" w:rsidRDefault="00F906F0" w:rsidP="00A30F20">
      <w:pPr>
        <w:spacing w:after="15"/>
        <w:ind w:firstLine="709"/>
      </w:pPr>
      <w:r w:rsidRPr="00A30F20">
        <w:t xml:space="preserve">- </w:t>
      </w:r>
      <w:r w:rsidR="00DC0F6C" w:rsidRPr="00A30F20">
        <w:t xml:space="preserve">работать в сети Internet. </w:t>
      </w:r>
    </w:p>
    <w:p w:rsidR="00DC0F6C" w:rsidRPr="00A30F20" w:rsidRDefault="00DC0F6C" w:rsidP="00A30F20">
      <w:pPr>
        <w:ind w:left="567"/>
      </w:pPr>
      <w:r w:rsidRPr="00A30F20">
        <w:t xml:space="preserve"> </w:t>
      </w:r>
    </w:p>
    <w:p w:rsidR="00DC0F6C" w:rsidRPr="00A30F20" w:rsidRDefault="00DC0F6C" w:rsidP="00A30F20">
      <w:pPr>
        <w:ind w:left="567"/>
        <w:rPr>
          <w:b/>
        </w:rPr>
      </w:pPr>
      <w:r w:rsidRPr="00A30F20">
        <w:t xml:space="preserve"> </w:t>
      </w:r>
    </w:p>
    <w:p w:rsidR="00DC0F6C" w:rsidRPr="00A30F20" w:rsidRDefault="009145CC" w:rsidP="00A30F20">
      <w:pPr>
        <w:pStyle w:val="1"/>
        <w:spacing w:after="117"/>
        <w:ind w:right="24" w:firstLine="0"/>
        <w:jc w:val="center"/>
        <w:rPr>
          <w:b/>
        </w:rPr>
      </w:pPr>
      <w:bookmarkStart w:id="11" w:name="_Toc56841"/>
      <w:bookmarkStart w:id="12" w:name="_Toc57112750"/>
      <w:r w:rsidRPr="00A30F20">
        <w:rPr>
          <w:b/>
        </w:rPr>
        <w:t>3. СТРУКТУРА И СОДЕРЖАНИЕ</w:t>
      </w:r>
      <w:r w:rsidR="005A7BC7" w:rsidRPr="00A30F20">
        <w:rPr>
          <w:b/>
        </w:rPr>
        <w:t xml:space="preserve"> ПРОГРАММЫ </w:t>
      </w:r>
      <w:r w:rsidR="00F44181" w:rsidRPr="00A30F20">
        <w:rPr>
          <w:b/>
        </w:rPr>
        <w:t>ДОПОЛНИТЕЛЬНОГО ПРОФЕССИОНАЛЬНОГО</w:t>
      </w:r>
      <w:r w:rsidRPr="00A30F20">
        <w:rPr>
          <w:b/>
        </w:rPr>
        <w:t xml:space="preserve"> </w:t>
      </w:r>
      <w:bookmarkEnd w:id="11"/>
      <w:r w:rsidR="005A7BC7" w:rsidRPr="00A30F20">
        <w:rPr>
          <w:b/>
        </w:rPr>
        <w:t>ОБРАЗОВАНИЯ</w:t>
      </w:r>
      <w:bookmarkEnd w:id="12"/>
    </w:p>
    <w:p w:rsidR="00DC0F6C" w:rsidRPr="00A30F20" w:rsidRDefault="00DC0F6C" w:rsidP="00A30F20">
      <w:pPr>
        <w:ind w:left="1558"/>
      </w:pPr>
      <w:r w:rsidRPr="00A30F20">
        <w:rPr>
          <w:b/>
        </w:rPr>
        <w:t xml:space="preserve"> </w:t>
      </w:r>
    </w:p>
    <w:p w:rsidR="00DC0F6C" w:rsidRPr="00A30F20" w:rsidRDefault="009145CC" w:rsidP="00A30F20">
      <w:pPr>
        <w:pStyle w:val="3"/>
        <w:ind w:right="278" w:firstLine="709"/>
        <w:rPr>
          <w:rFonts w:ascii="Times New Roman" w:eastAsia="Times New Roman" w:hAnsi="Times New Roman" w:cs="Times New Roman"/>
          <w:color w:val="auto"/>
        </w:rPr>
      </w:pPr>
      <w:bookmarkStart w:id="13" w:name="_Toc57112751"/>
      <w:bookmarkStart w:id="14" w:name="_Toc56842"/>
      <w:r w:rsidRPr="00A30F20">
        <w:rPr>
          <w:rFonts w:ascii="Times New Roman" w:eastAsia="Times New Roman" w:hAnsi="Times New Roman" w:cs="Times New Roman"/>
          <w:color w:val="auto"/>
        </w:rPr>
        <w:t>3</w:t>
      </w:r>
      <w:r w:rsidR="00DC0F6C" w:rsidRPr="00A30F20">
        <w:rPr>
          <w:rFonts w:ascii="Times New Roman" w:eastAsia="Times New Roman" w:hAnsi="Times New Roman" w:cs="Times New Roman"/>
          <w:color w:val="auto"/>
        </w:rPr>
        <w:t>.1 Структура</w:t>
      </w:r>
      <w:r w:rsidR="005A7BC7" w:rsidRPr="00A30F20">
        <w:rPr>
          <w:rFonts w:ascii="Times New Roman" w:eastAsia="Times New Roman" w:hAnsi="Times New Roman" w:cs="Times New Roman"/>
          <w:color w:val="auto"/>
        </w:rPr>
        <w:t xml:space="preserve"> программы дополнительного</w:t>
      </w:r>
      <w:r w:rsidR="00DC0F6C" w:rsidRPr="00A30F20">
        <w:rPr>
          <w:rFonts w:ascii="Times New Roman" w:eastAsia="Times New Roman" w:hAnsi="Times New Roman" w:cs="Times New Roman"/>
          <w:color w:val="auto"/>
        </w:rPr>
        <w:t xml:space="preserve"> профессионального </w:t>
      </w:r>
      <w:r w:rsidR="005A7BC7" w:rsidRPr="00A30F20">
        <w:rPr>
          <w:rFonts w:ascii="Times New Roman" w:eastAsia="Times New Roman" w:hAnsi="Times New Roman" w:cs="Times New Roman"/>
          <w:color w:val="auto"/>
        </w:rPr>
        <w:t>образования</w:t>
      </w:r>
      <w:bookmarkEnd w:id="13"/>
      <w:r w:rsidR="00DC0F6C" w:rsidRPr="00A30F20">
        <w:rPr>
          <w:rFonts w:ascii="Times New Roman" w:eastAsia="Times New Roman" w:hAnsi="Times New Roman" w:cs="Times New Roman"/>
          <w:color w:val="auto"/>
        </w:rPr>
        <w:t xml:space="preserve"> </w:t>
      </w:r>
      <w:bookmarkEnd w:id="14"/>
    </w:p>
    <w:p w:rsidR="00DC0F6C" w:rsidRPr="00A30F20" w:rsidRDefault="00DC0F6C" w:rsidP="00A30F20">
      <w:pPr>
        <w:spacing w:after="54"/>
        <w:ind w:right="9166" w:firstLine="709"/>
      </w:pPr>
      <w:r w:rsidRPr="00A30F20">
        <w:rPr>
          <w:b/>
        </w:rPr>
        <w:t xml:space="preserve">  </w:t>
      </w:r>
    </w:p>
    <w:p w:rsidR="00DC0F6C" w:rsidRPr="00A30F20" w:rsidRDefault="00DC0F6C" w:rsidP="00A30F20">
      <w:pPr>
        <w:ind w:right="288" w:firstLine="709"/>
      </w:pPr>
      <w:r w:rsidRPr="00A30F20">
        <w:t xml:space="preserve">Общая трудоемкость </w:t>
      </w:r>
      <w:r w:rsidR="00F44181" w:rsidRPr="00A30F20">
        <w:t>программы составляет</w:t>
      </w:r>
      <w:r w:rsidRPr="00A30F20">
        <w:t xml:space="preserve"> 183 часа, в том числе: </w:t>
      </w:r>
    </w:p>
    <w:p w:rsidR="00DC0F6C" w:rsidRPr="00A30F20" w:rsidRDefault="00DC0F6C" w:rsidP="00A30F20">
      <w:pPr>
        <w:numPr>
          <w:ilvl w:val="0"/>
          <w:numId w:val="31"/>
        </w:numPr>
        <w:spacing w:after="5"/>
        <w:ind w:left="0" w:right="288" w:firstLine="709"/>
        <w:jc w:val="both"/>
      </w:pPr>
      <w:r w:rsidRPr="00A30F20">
        <w:t xml:space="preserve">аудиторные лекционные занятия – 50 часов; </w:t>
      </w:r>
    </w:p>
    <w:p w:rsidR="00DC0F6C" w:rsidRPr="00A30F20" w:rsidRDefault="00DC0F6C" w:rsidP="00A30F20">
      <w:pPr>
        <w:numPr>
          <w:ilvl w:val="0"/>
          <w:numId w:val="31"/>
        </w:numPr>
        <w:spacing w:after="5"/>
        <w:ind w:left="0" w:right="288" w:firstLine="709"/>
        <w:jc w:val="both"/>
      </w:pPr>
      <w:r w:rsidRPr="00A30F20">
        <w:t xml:space="preserve">аудиторные лабораторные занятия – 72 часа; </w:t>
      </w:r>
    </w:p>
    <w:p w:rsidR="00DC0F6C" w:rsidRPr="00A30F20" w:rsidRDefault="00DC0F6C" w:rsidP="00A30F20">
      <w:pPr>
        <w:numPr>
          <w:ilvl w:val="0"/>
          <w:numId w:val="31"/>
        </w:numPr>
        <w:spacing w:after="5"/>
        <w:ind w:left="0" w:right="288" w:firstLine="709"/>
        <w:jc w:val="both"/>
      </w:pPr>
      <w:r w:rsidRPr="00A30F20">
        <w:t xml:space="preserve">самостоятельная работа </w:t>
      </w:r>
      <w:r w:rsidR="00F44181" w:rsidRPr="00A30F20">
        <w:t>учащегося -</w:t>
      </w:r>
      <w:r w:rsidRPr="00A30F20">
        <w:t xml:space="preserve"> 61 часа; </w:t>
      </w:r>
    </w:p>
    <w:p w:rsidR="00DC0F6C" w:rsidRPr="00A30F20" w:rsidRDefault="00DC0F6C" w:rsidP="00A30F20">
      <w:pPr>
        <w:numPr>
          <w:ilvl w:val="0"/>
          <w:numId w:val="31"/>
        </w:numPr>
        <w:spacing w:after="5"/>
        <w:ind w:left="0" w:right="288" w:firstLine="709"/>
        <w:jc w:val="both"/>
      </w:pPr>
      <w:r w:rsidRPr="00A30F20">
        <w:t xml:space="preserve">производственная практика (по профилю специальности) –  144 часа. </w:t>
      </w:r>
    </w:p>
    <w:p w:rsidR="00DC0F6C" w:rsidRPr="00A30F20" w:rsidRDefault="00DC0F6C" w:rsidP="00A30F20">
      <w:pPr>
        <w:ind w:firstLine="709"/>
      </w:pPr>
      <w:r w:rsidRPr="00A30F20">
        <w:t xml:space="preserve"> </w:t>
      </w:r>
      <w:r w:rsidRPr="00A30F20">
        <w:tab/>
        <w:t xml:space="preserve"> </w:t>
      </w:r>
    </w:p>
    <w:tbl>
      <w:tblPr>
        <w:tblStyle w:val="TableGrid"/>
        <w:tblW w:w="9224" w:type="dxa"/>
        <w:tblInd w:w="460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25"/>
        <w:gridCol w:w="1843"/>
        <w:gridCol w:w="1702"/>
        <w:gridCol w:w="1354"/>
      </w:tblGrid>
      <w:tr w:rsidR="00DC0F6C" w:rsidRPr="00A30F20" w:rsidTr="00A30F20">
        <w:trPr>
          <w:trHeight w:val="331"/>
        </w:trPr>
        <w:tc>
          <w:tcPr>
            <w:tcW w:w="4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Вид работы </w:t>
            </w:r>
          </w:p>
        </w:tc>
        <w:tc>
          <w:tcPr>
            <w:tcW w:w="4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Трудоемкость, часов </w:t>
            </w:r>
          </w:p>
        </w:tc>
      </w:tr>
      <w:tr w:rsidR="00DC0F6C" w:rsidRPr="00A30F20" w:rsidTr="00A30F20">
        <w:trPr>
          <w:trHeight w:val="331"/>
        </w:trPr>
        <w:tc>
          <w:tcPr>
            <w:tcW w:w="43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E35A7E" w:rsidP="00A30F20">
            <w:pPr>
              <w:ind w:left="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E35A7E" w:rsidP="00A30F20">
            <w:pPr>
              <w:ind w:left="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Всего </w:t>
            </w:r>
          </w:p>
        </w:tc>
      </w:tr>
      <w:tr w:rsidR="00DC0F6C" w:rsidRPr="00A30F20" w:rsidTr="00A30F20">
        <w:trPr>
          <w:trHeight w:val="335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Общая трудоемкость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7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75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108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1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183 </w:t>
            </w:r>
          </w:p>
        </w:tc>
      </w:tr>
      <w:tr w:rsidR="00DC0F6C" w:rsidRPr="00A30F20" w:rsidTr="00A30F20">
        <w:trPr>
          <w:trHeight w:val="32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Аудиторная работа: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0F6C" w:rsidRPr="00A30F20" w:rsidRDefault="00DC0F6C" w:rsidP="00A30F20">
            <w:pPr>
              <w:ind w:left="7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50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0F6C" w:rsidRPr="00A30F20" w:rsidRDefault="00DC0F6C" w:rsidP="00A30F20">
            <w:pPr>
              <w:ind w:left="10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72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0F6C" w:rsidRPr="00A30F20" w:rsidRDefault="00DC0F6C" w:rsidP="00A30F20">
            <w:pPr>
              <w:ind w:left="11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122 </w:t>
            </w:r>
          </w:p>
        </w:tc>
      </w:tr>
      <w:tr w:rsidR="00DC0F6C" w:rsidRPr="00A30F20" w:rsidTr="00A30F20">
        <w:trPr>
          <w:trHeight w:val="332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Лекции (Л)</w:t>
            </w:r>
            <w:r w:rsidRPr="00A30F20"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50 </w:t>
            </w:r>
          </w:p>
        </w:tc>
      </w:tr>
      <w:tr w:rsidR="00DC0F6C" w:rsidRPr="00A30F20" w:rsidTr="00A30F20">
        <w:trPr>
          <w:trHeight w:val="335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Лабораторные работы (ЛР)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42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72 </w:t>
            </w:r>
          </w:p>
        </w:tc>
      </w:tr>
      <w:tr w:rsidR="00DC0F6C" w:rsidRPr="00A30F20" w:rsidTr="00A30F20">
        <w:trPr>
          <w:trHeight w:val="32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Самостоятельная работа: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0F6C" w:rsidRPr="00A30F20" w:rsidRDefault="00DC0F6C" w:rsidP="00A30F20">
            <w:pPr>
              <w:ind w:left="7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0F6C" w:rsidRPr="00A30F20" w:rsidRDefault="00DC0F6C" w:rsidP="00A30F20">
            <w:pPr>
              <w:ind w:left="10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36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0F6C" w:rsidRPr="00A30F20" w:rsidRDefault="00DC0F6C" w:rsidP="00A30F20">
            <w:pPr>
              <w:ind w:left="12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61 </w:t>
            </w:r>
          </w:p>
        </w:tc>
      </w:tr>
      <w:tr w:rsidR="00DC0F6C" w:rsidRPr="00A30F20" w:rsidTr="00A30F20">
        <w:trPr>
          <w:trHeight w:val="979"/>
        </w:trPr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lastRenderedPageBreak/>
              <w:t xml:space="preserve">Вид итогового контроля  </w:t>
            </w:r>
          </w:p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Дифференци рованный зачет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Дифференц ированный зачет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7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</w:tc>
      </w:tr>
    </w:tbl>
    <w:p w:rsidR="00DC0F6C" w:rsidRPr="00A30F20" w:rsidRDefault="00DC0F6C" w:rsidP="00A30F20">
      <w:pPr>
        <w:spacing w:after="25"/>
        <w:ind w:left="567"/>
      </w:pPr>
      <w:r w:rsidRPr="00A30F20">
        <w:t xml:space="preserve"> </w:t>
      </w:r>
    </w:p>
    <w:p w:rsidR="00DC0F6C" w:rsidRPr="00A30F20" w:rsidRDefault="00DC0F6C" w:rsidP="00A30F20">
      <w:pPr>
        <w:spacing w:after="84"/>
        <w:ind w:right="288" w:firstLine="708"/>
      </w:pPr>
      <w:r w:rsidRPr="00A30F20">
        <w:t xml:space="preserve">Структура производственной практики (по профилю специальности) </w:t>
      </w:r>
    </w:p>
    <w:p w:rsidR="00DC0F6C" w:rsidRPr="00A30F20" w:rsidRDefault="00DC0F6C" w:rsidP="00A30F20">
      <w:pPr>
        <w:ind w:left="567"/>
      </w:pPr>
      <w:r w:rsidRPr="00A30F20">
        <w:rPr>
          <w:b/>
        </w:rPr>
        <w:t xml:space="preserve"> </w:t>
      </w:r>
    </w:p>
    <w:tbl>
      <w:tblPr>
        <w:tblStyle w:val="TableGrid"/>
        <w:tblW w:w="9355" w:type="dxa"/>
        <w:tblInd w:w="459" w:type="dxa"/>
        <w:tblCellMar>
          <w:top w:w="9" w:type="dxa"/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5036"/>
        <w:gridCol w:w="3080"/>
        <w:gridCol w:w="1239"/>
      </w:tblGrid>
      <w:tr w:rsidR="00DC0F6C" w:rsidRPr="00A30F20" w:rsidTr="00A30F20">
        <w:trPr>
          <w:trHeight w:val="331"/>
        </w:trPr>
        <w:tc>
          <w:tcPr>
            <w:tcW w:w="5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Вид работы 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Трудоемкость, часов </w:t>
            </w:r>
          </w:p>
        </w:tc>
      </w:tr>
      <w:tr w:rsidR="00DC0F6C" w:rsidRPr="00A30F20" w:rsidTr="00A30F20">
        <w:trPr>
          <w:trHeight w:val="331"/>
        </w:trPr>
        <w:tc>
          <w:tcPr>
            <w:tcW w:w="50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3"/>
              <w:jc w:val="center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Всего </w:t>
            </w:r>
          </w:p>
        </w:tc>
      </w:tr>
      <w:tr w:rsidR="00DC0F6C" w:rsidRPr="00A30F20" w:rsidTr="00A30F20">
        <w:trPr>
          <w:trHeight w:val="334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Общая трудоемкость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144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144 </w:t>
            </w:r>
          </w:p>
        </w:tc>
      </w:tr>
      <w:tr w:rsidR="00DC0F6C" w:rsidRPr="00A30F20" w:rsidTr="00A30F20">
        <w:trPr>
          <w:trHeight w:val="331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Аудиторная трудоёмкость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40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40 </w:t>
            </w:r>
          </w:p>
        </w:tc>
      </w:tr>
      <w:tr w:rsidR="00DC0F6C" w:rsidRPr="00A30F20" w:rsidTr="00A30F20">
        <w:trPr>
          <w:trHeight w:val="656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Вид итогового контроля </w:t>
            </w:r>
            <w:r w:rsidRPr="00A30F2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Дифференцированный зачёт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7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</w:tc>
      </w:tr>
    </w:tbl>
    <w:p w:rsidR="00DC0F6C" w:rsidRPr="00A30F20" w:rsidRDefault="00DC0F6C" w:rsidP="00A30F20">
      <w:pPr>
        <w:ind w:left="567"/>
      </w:pPr>
      <w:r w:rsidRPr="00A30F20">
        <w:rPr>
          <w:b/>
        </w:rPr>
        <w:t xml:space="preserve"> </w:t>
      </w:r>
    </w:p>
    <w:p w:rsidR="00A30F20" w:rsidRDefault="009145CC" w:rsidP="00A30F20">
      <w:pPr>
        <w:ind w:firstLine="708"/>
      </w:pPr>
      <w:bookmarkStart w:id="15" w:name="_Toc57112752"/>
      <w:bookmarkStart w:id="16" w:name="_Toc56843"/>
      <w:r w:rsidRPr="00A30F20">
        <w:t>3</w:t>
      </w:r>
      <w:r w:rsidR="00DC0F6C" w:rsidRPr="00A30F20">
        <w:t>.2 Содержание разделов</w:t>
      </w:r>
      <w:r w:rsidR="009C29C5" w:rsidRPr="00A30F20">
        <w:t xml:space="preserve"> программы дополнительного</w:t>
      </w:r>
      <w:r w:rsidR="00DC0F6C" w:rsidRPr="00A30F20">
        <w:t xml:space="preserve"> профессионального </w:t>
      </w:r>
      <w:r w:rsidR="009C29C5" w:rsidRPr="00A30F20">
        <w:t>образования</w:t>
      </w:r>
      <w:bookmarkEnd w:id="15"/>
      <w:bookmarkEnd w:id="16"/>
      <w:r w:rsidR="00A30F20">
        <w:t>.</w:t>
      </w:r>
    </w:p>
    <w:p w:rsidR="00DC0F6C" w:rsidRPr="00A30F20" w:rsidRDefault="00DC0F6C" w:rsidP="00A30F20">
      <w:pPr>
        <w:ind w:firstLine="708"/>
      </w:pPr>
      <w:r w:rsidRPr="00A30F20">
        <w:t xml:space="preserve">Таблица 1 - Содержание разделов МДК 04.01 Организация работ по профессии 16199 Оператор электронно-вычислительных и вычислительных машин </w:t>
      </w:r>
    </w:p>
    <w:p w:rsidR="00DC0F6C" w:rsidRPr="00A30F20" w:rsidRDefault="00DC0F6C" w:rsidP="00A30F20">
      <w:pPr>
        <w:ind w:left="567"/>
      </w:pPr>
      <w:r w:rsidRPr="00A30F20">
        <w:t xml:space="preserve"> </w:t>
      </w:r>
    </w:p>
    <w:tbl>
      <w:tblPr>
        <w:tblStyle w:val="TableGrid"/>
        <w:tblW w:w="9706" w:type="dxa"/>
        <w:tblInd w:w="460" w:type="dxa"/>
        <w:tblCellMar>
          <w:top w:w="6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1127"/>
        <w:gridCol w:w="2098"/>
        <w:gridCol w:w="4253"/>
        <w:gridCol w:w="2228"/>
      </w:tblGrid>
      <w:tr w:rsidR="00DC0F6C" w:rsidRPr="00A30F20" w:rsidTr="00DC0F6C">
        <w:trPr>
          <w:trHeight w:val="56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20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№ </w:t>
            </w:r>
          </w:p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раздела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Наименование  раздела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tabs>
                <w:tab w:val="right" w:pos="2071"/>
              </w:tabs>
              <w:spacing w:after="27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Форма </w:t>
            </w:r>
            <w:r w:rsidRPr="00A30F20">
              <w:rPr>
                <w:sz w:val="24"/>
                <w:szCs w:val="24"/>
              </w:rPr>
              <w:tab/>
              <w:t xml:space="preserve">текущего </w:t>
            </w:r>
          </w:p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контроля </w:t>
            </w:r>
          </w:p>
        </w:tc>
      </w:tr>
      <w:tr w:rsidR="00DC0F6C" w:rsidRPr="00A30F20" w:rsidTr="00DC0F6C">
        <w:trPr>
          <w:trHeight w:val="283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5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5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5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DC0F6C">
        <w:trPr>
          <w:trHeight w:val="2219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Разновидности программного обеспечения ПЭВМ. </w:t>
            </w:r>
          </w:p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Прикладное программное обеспечение ПЭВМ.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Программное обеспечение ЭВМ.  </w:t>
            </w:r>
          </w:p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Назначение прикладных программ. Состав и типы прикладного программного обеспечения.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Лабораторная работа, </w:t>
            </w:r>
          </w:p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тестирование, реферат   </w:t>
            </w:r>
          </w:p>
        </w:tc>
      </w:tr>
      <w:tr w:rsidR="00DC0F6C" w:rsidRPr="00A30F20" w:rsidTr="00DC0F6C">
        <w:trPr>
          <w:trHeight w:val="249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tabs>
                <w:tab w:val="right" w:pos="1942"/>
              </w:tabs>
              <w:rPr>
                <w:sz w:val="24"/>
                <w:szCs w:val="24"/>
                <w:lang w:val="en-US"/>
              </w:rPr>
            </w:pPr>
            <w:r w:rsidRPr="00A30F20">
              <w:rPr>
                <w:sz w:val="24"/>
                <w:szCs w:val="24"/>
                <w:lang w:val="en-US"/>
              </w:rPr>
              <w:t xml:space="preserve">Microsoft </w:t>
            </w:r>
            <w:r w:rsidRPr="00A30F20">
              <w:rPr>
                <w:sz w:val="24"/>
                <w:szCs w:val="24"/>
                <w:lang w:val="en-US"/>
              </w:rPr>
              <w:tab/>
              <w:t xml:space="preserve">Office: </w:t>
            </w:r>
          </w:p>
          <w:p w:rsidR="00DC0F6C" w:rsidRPr="00A30F20" w:rsidRDefault="00DC0F6C" w:rsidP="00A30F20">
            <w:pPr>
              <w:tabs>
                <w:tab w:val="right" w:pos="1942"/>
              </w:tabs>
              <w:rPr>
                <w:sz w:val="24"/>
                <w:szCs w:val="24"/>
                <w:lang w:val="en-US"/>
              </w:rPr>
            </w:pPr>
            <w:r w:rsidRPr="00A30F20">
              <w:rPr>
                <w:sz w:val="24"/>
                <w:szCs w:val="24"/>
                <w:lang w:val="en-US"/>
              </w:rPr>
              <w:t xml:space="preserve">Word, </w:t>
            </w:r>
            <w:r w:rsidRPr="00A30F20">
              <w:rPr>
                <w:sz w:val="24"/>
                <w:szCs w:val="24"/>
                <w:lang w:val="en-US"/>
              </w:rPr>
              <w:tab/>
              <w:t>Excel,</w:t>
            </w:r>
            <w:r w:rsidRPr="00A30F20">
              <w:rPr>
                <w:rFonts w:eastAsia="Calibri"/>
                <w:sz w:val="24"/>
                <w:szCs w:val="24"/>
                <w:lang w:val="en-US"/>
              </w:rPr>
              <w:t xml:space="preserve"> </w:t>
            </w:r>
          </w:p>
          <w:p w:rsidR="00DC0F6C" w:rsidRPr="00A30F20" w:rsidRDefault="00DC0F6C" w:rsidP="00A30F20">
            <w:pPr>
              <w:ind w:left="1"/>
              <w:rPr>
                <w:sz w:val="24"/>
                <w:szCs w:val="24"/>
                <w:lang w:val="en-US"/>
              </w:rPr>
            </w:pPr>
            <w:r w:rsidRPr="00A30F20">
              <w:rPr>
                <w:sz w:val="24"/>
                <w:szCs w:val="24"/>
                <w:lang w:val="en-US"/>
              </w:rPr>
              <w:t xml:space="preserve">PowerPoint, Publisher.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Технология создания документов в текстовом процессоре. </w:t>
            </w:r>
          </w:p>
          <w:p w:rsidR="00DC0F6C" w:rsidRPr="00A30F20" w:rsidRDefault="00DC0F6C" w:rsidP="00A30F20">
            <w:pPr>
              <w:spacing w:after="46"/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Табличный процессор. Формулы и функции в табличном процессоре. </w:t>
            </w:r>
          </w:p>
          <w:p w:rsidR="00DC0F6C" w:rsidRPr="00A30F20" w:rsidRDefault="00DC0F6C" w:rsidP="00A30F20">
            <w:pPr>
              <w:ind w:left="1" w:right="649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Графики и диаграммы. Основные принципы работы с презентациями. </w:t>
            </w:r>
          </w:p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Технология создания публикаций средствами MS Publisher. 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Лабораторная работа, </w:t>
            </w:r>
          </w:p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тестирование, собеседование </w:t>
            </w:r>
          </w:p>
        </w:tc>
      </w:tr>
    </w:tbl>
    <w:p w:rsidR="00DC0F6C" w:rsidRPr="00A30F20" w:rsidRDefault="00DC0F6C" w:rsidP="00A30F20">
      <w:pPr>
        <w:spacing w:after="24"/>
        <w:ind w:left="567"/>
      </w:pPr>
      <w:r w:rsidRPr="00A30F20">
        <w:t xml:space="preserve"> </w:t>
      </w:r>
    </w:p>
    <w:p w:rsidR="00DC0F6C" w:rsidRPr="00A30F20" w:rsidRDefault="00DC0F6C" w:rsidP="00A30F20">
      <w:pPr>
        <w:ind w:right="288" w:firstLine="708"/>
        <w:jc w:val="both"/>
      </w:pPr>
      <w:r w:rsidRPr="00A30F20">
        <w:t xml:space="preserve">Таблица 2 - Содержание разделов МДК 04.01 Организация работ по профессии 16199 Оператор электронно-вычислительных и вычислительных машин </w:t>
      </w:r>
    </w:p>
    <w:p w:rsidR="00DC0F6C" w:rsidRPr="00A30F20" w:rsidRDefault="00DC0F6C" w:rsidP="00A30F20">
      <w:pPr>
        <w:ind w:left="567"/>
      </w:pPr>
      <w:r w:rsidRPr="00A30F20">
        <w:t xml:space="preserve"> </w:t>
      </w:r>
    </w:p>
    <w:tbl>
      <w:tblPr>
        <w:tblStyle w:val="TableGrid"/>
        <w:tblW w:w="9612" w:type="dxa"/>
        <w:tblInd w:w="460" w:type="dxa"/>
        <w:tblCellMar>
          <w:left w:w="107" w:type="dxa"/>
          <w:bottom w:w="8" w:type="dxa"/>
        </w:tblCellMar>
        <w:tblLook w:val="04A0" w:firstRow="1" w:lastRow="0" w:firstColumn="1" w:lastColumn="0" w:noHBand="0" w:noVBand="1"/>
      </w:tblPr>
      <w:tblGrid>
        <w:gridCol w:w="654"/>
        <w:gridCol w:w="2146"/>
        <w:gridCol w:w="4886"/>
        <w:gridCol w:w="1926"/>
      </w:tblGrid>
      <w:tr w:rsidR="00DC0F6C" w:rsidRPr="00A30F20" w:rsidTr="005A7BC7">
        <w:trPr>
          <w:trHeight w:val="111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6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№ </w:t>
            </w:r>
          </w:p>
          <w:p w:rsidR="00DC0F6C" w:rsidRPr="00A30F20" w:rsidRDefault="00DC0F6C" w:rsidP="00A30F20">
            <w:pPr>
              <w:ind w:left="5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раз</w:t>
            </w:r>
          </w:p>
          <w:p w:rsidR="00DC0F6C" w:rsidRPr="00A30F20" w:rsidRDefault="00DC0F6C" w:rsidP="00A30F20">
            <w:pPr>
              <w:ind w:right="10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дел а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Наименование  раздела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22"/>
              <w:ind w:right="4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  <w:p w:rsidR="00DC0F6C" w:rsidRPr="00A30F20" w:rsidRDefault="00DC0F6C" w:rsidP="00A30F20">
            <w:pPr>
              <w:ind w:right="10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Форма текущего  контроля  </w:t>
            </w:r>
          </w:p>
        </w:tc>
      </w:tr>
      <w:tr w:rsidR="00DC0F6C" w:rsidRPr="00A30F20" w:rsidTr="005A7BC7">
        <w:trPr>
          <w:trHeight w:val="30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11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10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7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60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5A7BC7">
        <w:trPr>
          <w:trHeight w:val="166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11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Microsoft </w:t>
            </w:r>
            <w:r w:rsidRPr="00A30F20">
              <w:rPr>
                <w:sz w:val="24"/>
                <w:szCs w:val="24"/>
              </w:rPr>
              <w:tab/>
              <w:t>Office</w:t>
            </w:r>
            <w:r w:rsidRPr="00A30F20">
              <w:rPr>
                <w:rFonts w:eastAsia="Calibri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Access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Базы данных принципы их построения и функционирования. </w:t>
            </w:r>
          </w:p>
          <w:p w:rsidR="00DC0F6C" w:rsidRPr="00A30F20" w:rsidRDefault="00DC0F6C" w:rsidP="00A30F20">
            <w:pPr>
              <w:spacing w:after="1"/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пользовательских форм для ввода данных в СУБД. </w:t>
            </w:r>
          </w:p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запросов и отчетов в СУБД. </w:t>
            </w:r>
          </w:p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Лабораторная работа, тестирование, собеседование </w:t>
            </w:r>
          </w:p>
        </w:tc>
      </w:tr>
      <w:tr w:rsidR="00DC0F6C" w:rsidRPr="00A30F20" w:rsidTr="005A7BC7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4</w:t>
            </w:r>
            <w:r w:rsidRPr="00A30F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Сканирование, </w:t>
            </w:r>
          </w:p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обработка </w:t>
            </w:r>
            <w:r w:rsidRPr="00A30F20">
              <w:rPr>
                <w:sz w:val="24"/>
                <w:szCs w:val="24"/>
              </w:rPr>
              <w:tab/>
              <w:t xml:space="preserve">и распознание документов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Основы оцифровки изображения.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Лабораторная работа, тестирование, собеседование</w:t>
            </w:r>
            <w:r w:rsidRPr="00A30F2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C0F6C" w:rsidRPr="00A30F20" w:rsidTr="005A7BC7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11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цифровых графических объектов 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50"/>
              <w:ind w:left="1" w:right="106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Графический планшет – дигитайзер.  Основы цифровой фотографии.</w:t>
            </w:r>
            <w:r w:rsidRPr="00A30F20">
              <w:rPr>
                <w:rFonts w:eastAsia="Calibri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>Введение в компьютерную графику.</w:t>
            </w:r>
            <w:r w:rsidRPr="00A30F20">
              <w:rPr>
                <w:rFonts w:eastAsia="Calibri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>Векторная графика.</w:t>
            </w:r>
            <w:r w:rsidRPr="00A30F20">
              <w:rPr>
                <w:rFonts w:eastAsia="Calibri"/>
                <w:sz w:val="24"/>
                <w:szCs w:val="24"/>
              </w:rPr>
              <w:t xml:space="preserve"> </w:t>
            </w:r>
          </w:p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Растровая графика. </w:t>
            </w:r>
          </w:p>
          <w:p w:rsidR="005A7BC7" w:rsidRPr="00A30F20" w:rsidRDefault="005A7BC7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Трехмерное моделирование.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F6C" w:rsidRPr="00A30F20" w:rsidRDefault="00DC0F6C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Лабораторная работа,</w:t>
            </w:r>
            <w:r w:rsidRPr="00A30F20">
              <w:rPr>
                <w:rFonts w:eastAsia="Calibri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тестирование, </w:t>
            </w:r>
            <w:r w:rsidR="005A7BC7" w:rsidRPr="00A30F20">
              <w:rPr>
                <w:sz w:val="24"/>
                <w:szCs w:val="24"/>
              </w:rPr>
              <w:t>собеседование</w:t>
            </w:r>
          </w:p>
        </w:tc>
      </w:tr>
      <w:tr w:rsidR="005A7BC7" w:rsidRPr="00A30F20" w:rsidTr="005A7BC7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C7" w:rsidRPr="00A30F20" w:rsidRDefault="005A7BC7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C7" w:rsidRPr="00A30F20" w:rsidRDefault="005A7BC7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Компьютерная математика.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C7" w:rsidRPr="00A30F20" w:rsidRDefault="005A7BC7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Математический пакет Mathcad.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C7" w:rsidRPr="00A30F20" w:rsidRDefault="005A7BC7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Лабораторная работа </w:t>
            </w:r>
          </w:p>
        </w:tc>
      </w:tr>
      <w:tr w:rsidR="005A7BC7" w:rsidRPr="00A30F20" w:rsidTr="005A7BC7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C7" w:rsidRPr="00A30F20" w:rsidRDefault="005A7BC7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C7" w:rsidRPr="00A30F20" w:rsidRDefault="005A7BC7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Аппаратная реализация компьютеров. </w:t>
            </w:r>
          </w:p>
        </w:tc>
        <w:tc>
          <w:tcPr>
            <w:tcW w:w="4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C7" w:rsidRPr="00A30F20" w:rsidRDefault="005A7BC7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Объединение компьютеров в локальную вычислительную сеть.  </w:t>
            </w:r>
          </w:p>
          <w:p w:rsidR="005A7BC7" w:rsidRPr="00A30F20" w:rsidRDefault="005A7BC7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Эксплуатационные </w:t>
            </w:r>
            <w:r w:rsidRPr="00A30F20">
              <w:rPr>
                <w:sz w:val="24"/>
                <w:szCs w:val="24"/>
              </w:rPr>
              <w:tab/>
              <w:t xml:space="preserve">требования </w:t>
            </w:r>
            <w:r w:rsidRPr="00A30F20">
              <w:rPr>
                <w:sz w:val="24"/>
                <w:szCs w:val="24"/>
              </w:rPr>
              <w:tab/>
              <w:t xml:space="preserve">к компьютерному рабочему месту.  </w:t>
            </w:r>
          </w:p>
          <w:p w:rsidR="005A7BC7" w:rsidRPr="00A30F20" w:rsidRDefault="005A7BC7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Комплекс профилактических мероприятий для компьютерного рабочего места.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BC7" w:rsidRPr="00A30F20" w:rsidRDefault="005A7BC7" w:rsidP="00A30F20">
            <w:pPr>
              <w:ind w:left="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Лабораторная работа, тестирование </w:t>
            </w:r>
          </w:p>
        </w:tc>
      </w:tr>
    </w:tbl>
    <w:p w:rsidR="00DC0F6C" w:rsidRPr="00A30F20" w:rsidRDefault="00DC0F6C" w:rsidP="00A30F20">
      <w:pPr>
        <w:spacing w:after="30"/>
        <w:ind w:left="567"/>
      </w:pPr>
    </w:p>
    <w:p w:rsidR="00A30F20" w:rsidRDefault="00DC0F6C" w:rsidP="00A30F20">
      <w:pPr>
        <w:ind w:right="278" w:firstLine="709"/>
        <w:rPr>
          <w:b/>
        </w:rPr>
      </w:pPr>
      <w:r w:rsidRPr="00A30F20">
        <w:rPr>
          <w:b/>
        </w:rPr>
        <w:t xml:space="preserve">Разделы и темы </w:t>
      </w:r>
      <w:r w:rsidR="009C29C5" w:rsidRPr="00A30F20">
        <w:rPr>
          <w:b/>
        </w:rPr>
        <w:t xml:space="preserve">программы дополнительного </w:t>
      </w:r>
      <w:r w:rsidRPr="00A30F20">
        <w:rPr>
          <w:b/>
        </w:rPr>
        <w:t xml:space="preserve">профессионального </w:t>
      </w:r>
      <w:r w:rsidR="009C29C5" w:rsidRPr="00A30F20">
        <w:rPr>
          <w:b/>
        </w:rPr>
        <w:t>образования</w:t>
      </w:r>
    </w:p>
    <w:p w:rsidR="00DC0F6C" w:rsidRPr="00A30F20" w:rsidRDefault="00DC0F6C" w:rsidP="00A30F20">
      <w:pPr>
        <w:ind w:right="278" w:firstLine="709"/>
        <w:rPr>
          <w:b/>
        </w:rPr>
      </w:pPr>
      <w:r w:rsidRPr="00A30F20">
        <w:t xml:space="preserve">Таблица 4 – </w:t>
      </w:r>
      <w:r w:rsidR="009C29C5" w:rsidRPr="00A30F20">
        <w:t>Разделы и темы программы дополнительного профессионального образования,</w:t>
      </w:r>
      <w:r w:rsidRPr="00A30F20">
        <w:t xml:space="preserve"> изучаемые </w:t>
      </w:r>
    </w:p>
    <w:tbl>
      <w:tblPr>
        <w:tblStyle w:val="TableGrid"/>
        <w:tblW w:w="9818" w:type="dxa"/>
        <w:tblInd w:w="1" w:type="dxa"/>
        <w:tblCellMar>
          <w:top w:w="6" w:type="dxa"/>
          <w:right w:w="50" w:type="dxa"/>
        </w:tblCellMar>
        <w:tblLook w:val="04A0" w:firstRow="1" w:lastRow="0" w:firstColumn="1" w:lastColumn="0" w:noHBand="0" w:noVBand="1"/>
      </w:tblPr>
      <w:tblGrid>
        <w:gridCol w:w="935"/>
        <w:gridCol w:w="5023"/>
        <w:gridCol w:w="1089"/>
        <w:gridCol w:w="974"/>
        <w:gridCol w:w="781"/>
        <w:gridCol w:w="1016"/>
      </w:tblGrid>
      <w:tr w:rsidR="00DC0F6C" w:rsidRPr="00A30F20" w:rsidTr="00E27AAC">
        <w:trPr>
          <w:trHeight w:val="662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4"/>
              <w:ind w:left="107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№ </w:t>
            </w:r>
          </w:p>
          <w:p w:rsidR="00DC0F6C" w:rsidRPr="00A30F20" w:rsidRDefault="00DC0F6C" w:rsidP="00A30F20">
            <w:pPr>
              <w:ind w:left="107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раздела </w:t>
            </w:r>
          </w:p>
        </w:tc>
        <w:tc>
          <w:tcPr>
            <w:tcW w:w="5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1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  <w:p w:rsidR="00DC0F6C" w:rsidRPr="00A30F20" w:rsidRDefault="00DC0F6C" w:rsidP="00A30F20">
            <w:pPr>
              <w:spacing w:after="22"/>
              <w:ind w:left="11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  <w:p w:rsidR="00DC0F6C" w:rsidRPr="00A30F20" w:rsidRDefault="00DC0F6C" w:rsidP="00A30F20">
            <w:pPr>
              <w:ind w:left="4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-124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Количество часов </w:t>
            </w:r>
          </w:p>
        </w:tc>
      </w:tr>
      <w:tr w:rsidR="00DC0F6C" w:rsidRPr="00A30F20" w:rsidTr="00E27AA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9"/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Аудиторная работа 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 w:right="54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Внеауд. Работ а СР </w:t>
            </w:r>
          </w:p>
        </w:tc>
      </w:tr>
      <w:tr w:rsidR="00DC0F6C" w:rsidRPr="00A30F20" w:rsidTr="00E27AAC">
        <w:trPr>
          <w:trHeight w:val="5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0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ЛР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</w:tr>
      <w:tr w:rsidR="00DC0F6C" w:rsidRPr="00A30F20" w:rsidTr="00E27AAC">
        <w:trPr>
          <w:trHeight w:val="33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5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tabs>
                <w:tab w:val="center" w:pos="430"/>
              </w:tabs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ab/>
              <w:t xml:space="preserve"> 6 </w:t>
            </w:r>
          </w:p>
        </w:tc>
      </w:tr>
      <w:tr w:rsidR="00DC0F6C" w:rsidRPr="00A30F20" w:rsidTr="00E27AAC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Разновидности программного обеспечения ПЭВМ. Прикладное программное обеспечение ПЭВМ.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19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9 </w:t>
            </w:r>
          </w:p>
        </w:tc>
      </w:tr>
      <w:tr w:rsidR="00DC0F6C" w:rsidRPr="00A30F20" w:rsidTr="00E27AAC">
        <w:trPr>
          <w:trHeight w:val="33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1.1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Программное обеспечение ЭВМ. 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6 </w:t>
            </w:r>
          </w:p>
        </w:tc>
      </w:tr>
      <w:tr w:rsidR="00DC0F6C" w:rsidRPr="00A30F20" w:rsidTr="00E27AAC">
        <w:trPr>
          <w:trHeight w:val="5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1.2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Назначение прикладных программ. Состав и типы прикладного программного обеспечения.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</w:tr>
      <w:tr w:rsidR="00DC0F6C" w:rsidRPr="00A30F20" w:rsidTr="00E27AAC">
        <w:trPr>
          <w:trHeight w:val="32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>2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  <w:lang w:val="en-US"/>
              </w:rPr>
            </w:pPr>
            <w:r w:rsidRPr="00A30F20">
              <w:rPr>
                <w:b/>
                <w:sz w:val="24"/>
                <w:szCs w:val="24"/>
                <w:lang w:val="en-US"/>
              </w:rPr>
              <w:t xml:space="preserve">Microsoft Office: Word, Excel, PowerPoint, Publisher.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56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16 </w:t>
            </w:r>
          </w:p>
        </w:tc>
      </w:tr>
      <w:tr w:rsidR="00DC0F6C" w:rsidRPr="00A30F20" w:rsidTr="00E27AAC">
        <w:trPr>
          <w:trHeight w:val="5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2.1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Технология создания документов в текстовом процессоре.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56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2.2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Текстовый редактор, его основные функции. Порядок запуска программы.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2.3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Табличный процессор. Формулы и функции в табличном процессоре. Графики и диаграммы.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8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lastRenderedPageBreak/>
              <w:t xml:space="preserve">2.4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 w:right="59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Принципы построения диаграмм. Графические возможности. Система адресации в табличном процессоре.</w:t>
            </w:r>
            <w:r w:rsidRPr="00A30F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33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2.5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Основные принципы работы с презентациями.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83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2.6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 w:right="6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презентаций в режиме слайдов. Приемы ввода текста, графических элементов, готовых рисунков, импорт других объектов.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56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2.7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Технология создания публикаций средствами MS Publisher.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2.8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Создание визитной карточки, брошюры, открытки, Web-страниц.</w:t>
            </w:r>
            <w:r w:rsidRPr="00A30F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331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7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75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5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20 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25 </w:t>
            </w:r>
          </w:p>
        </w:tc>
      </w:tr>
    </w:tbl>
    <w:p w:rsidR="00DC0F6C" w:rsidRPr="00A30F20" w:rsidRDefault="00DC0F6C" w:rsidP="00A30F20">
      <w:pPr>
        <w:ind w:right="288" w:firstLine="708"/>
      </w:pPr>
      <w:r w:rsidRPr="00A30F20">
        <w:t xml:space="preserve">Таблица 5 – Разделы и темы </w:t>
      </w:r>
      <w:r w:rsidR="009C29C5" w:rsidRPr="00A30F20">
        <w:t xml:space="preserve">программы дополнительного </w:t>
      </w:r>
      <w:r w:rsidRPr="00A30F20">
        <w:t xml:space="preserve">профессионального </w:t>
      </w:r>
      <w:r w:rsidR="009C29C5" w:rsidRPr="00A30F20">
        <w:t>образования</w:t>
      </w:r>
    </w:p>
    <w:tbl>
      <w:tblPr>
        <w:tblStyle w:val="TableGrid"/>
        <w:tblW w:w="9813" w:type="dxa"/>
        <w:tblInd w:w="1" w:type="dxa"/>
        <w:tblCellMar>
          <w:top w:w="6" w:type="dxa"/>
          <w:right w:w="50" w:type="dxa"/>
        </w:tblCellMar>
        <w:tblLook w:val="04A0" w:firstRow="1" w:lastRow="0" w:firstColumn="1" w:lastColumn="0" w:noHBand="0" w:noVBand="1"/>
      </w:tblPr>
      <w:tblGrid>
        <w:gridCol w:w="934"/>
        <w:gridCol w:w="5024"/>
        <w:gridCol w:w="1087"/>
        <w:gridCol w:w="972"/>
        <w:gridCol w:w="780"/>
        <w:gridCol w:w="1016"/>
      </w:tblGrid>
      <w:tr w:rsidR="00DC0F6C" w:rsidRPr="00A30F20" w:rsidTr="00A30F20">
        <w:trPr>
          <w:trHeight w:val="662"/>
        </w:trPr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4"/>
              <w:ind w:left="107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№ </w:t>
            </w:r>
          </w:p>
          <w:p w:rsidR="00DC0F6C" w:rsidRPr="00A30F20" w:rsidRDefault="00DC0F6C" w:rsidP="00A30F20">
            <w:pPr>
              <w:ind w:left="107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раздела </w:t>
            </w:r>
          </w:p>
        </w:tc>
        <w:tc>
          <w:tcPr>
            <w:tcW w:w="5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1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  <w:p w:rsidR="00DC0F6C" w:rsidRPr="00A30F20" w:rsidRDefault="00DC0F6C" w:rsidP="00A30F20">
            <w:pPr>
              <w:spacing w:after="22"/>
              <w:ind w:left="11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  <w:p w:rsidR="00DC0F6C" w:rsidRPr="00A30F20" w:rsidRDefault="00DC0F6C" w:rsidP="00A30F20">
            <w:pPr>
              <w:ind w:left="5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-124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Количество часов </w:t>
            </w:r>
          </w:p>
        </w:tc>
      </w:tr>
      <w:tr w:rsidR="00DC0F6C" w:rsidRPr="00A30F20" w:rsidTr="00A30F20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0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9"/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Аудиторная работа </w:t>
            </w:r>
          </w:p>
        </w:tc>
        <w:tc>
          <w:tcPr>
            <w:tcW w:w="1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 w:right="54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Внеауд. Работ а СР </w:t>
            </w:r>
          </w:p>
        </w:tc>
      </w:tr>
      <w:tr w:rsidR="00DC0F6C" w:rsidRPr="00A30F20" w:rsidTr="00A30F20">
        <w:trPr>
          <w:trHeight w:val="5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0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Л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ЛР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</w:tr>
      <w:tr w:rsidR="00DC0F6C" w:rsidRPr="00A30F20" w:rsidTr="00A30F20">
        <w:trPr>
          <w:trHeight w:val="33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5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tabs>
                <w:tab w:val="center" w:pos="430"/>
              </w:tabs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ab/>
              <w:t xml:space="preserve"> 6 </w:t>
            </w:r>
          </w:p>
        </w:tc>
      </w:tr>
      <w:tr w:rsidR="00DC0F6C" w:rsidRPr="00A30F20" w:rsidTr="00A30F20">
        <w:trPr>
          <w:trHeight w:val="33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3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Microsoft Office Access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8 </w:t>
            </w:r>
          </w:p>
        </w:tc>
      </w:tr>
      <w:tr w:rsidR="00DC0F6C" w:rsidRPr="00A30F20" w:rsidTr="00A30F20">
        <w:trPr>
          <w:trHeight w:val="563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3.1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таблиц базы данных с использование конструктора и мастера таблиц в СУБД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A30F20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3.2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пользовательских форм для ввода данных в СУБД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A30F20">
        <w:trPr>
          <w:trHeight w:val="33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3.3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запросов и отчетов в СУБД.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A30F20">
        <w:trPr>
          <w:trHeight w:val="56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Сканирование, </w:t>
            </w:r>
            <w:r w:rsidRPr="00A30F20">
              <w:rPr>
                <w:b/>
                <w:sz w:val="24"/>
                <w:szCs w:val="24"/>
              </w:rPr>
              <w:tab/>
              <w:t xml:space="preserve">обработка </w:t>
            </w:r>
            <w:r w:rsidRPr="00A30F20">
              <w:rPr>
                <w:b/>
                <w:sz w:val="24"/>
                <w:szCs w:val="24"/>
              </w:rPr>
              <w:tab/>
              <w:t xml:space="preserve">и </w:t>
            </w:r>
            <w:r w:rsidRPr="00A30F20">
              <w:rPr>
                <w:b/>
                <w:sz w:val="24"/>
                <w:szCs w:val="24"/>
              </w:rPr>
              <w:tab/>
              <w:t xml:space="preserve">распознание документов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3 </w:t>
            </w:r>
          </w:p>
        </w:tc>
      </w:tr>
      <w:tr w:rsidR="00DC0F6C" w:rsidRPr="00A30F20" w:rsidTr="00A30F20">
        <w:trPr>
          <w:trHeight w:val="840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4.1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 w:right="61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Типы сканеров. Аппаратные характеристики. Разрешение сканируемого изображения. Типы ввода изображений.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</w:tr>
      <w:tr w:rsidR="00DC0F6C" w:rsidRPr="00A30F20" w:rsidTr="00A30F20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Создание цифровых графических объектов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51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21 </w:t>
            </w:r>
          </w:p>
        </w:tc>
      </w:tr>
      <w:tr w:rsidR="00DC0F6C" w:rsidRPr="00A30F20" w:rsidTr="00A30F20">
        <w:trPr>
          <w:trHeight w:val="33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5.1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Графический планшет – дигитайзер.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A30F20">
        <w:trPr>
          <w:trHeight w:val="33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5.2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Основы цифровой фотографии.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</w:tr>
      <w:tr w:rsidR="00DC0F6C" w:rsidRPr="00A30F20" w:rsidTr="00A30F20">
        <w:trPr>
          <w:trHeight w:val="33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5.3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Введение в компьютерную графику.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7 </w:t>
            </w:r>
          </w:p>
        </w:tc>
      </w:tr>
      <w:tr w:rsidR="00DC0F6C" w:rsidRPr="00A30F20" w:rsidTr="00A30F20">
        <w:trPr>
          <w:trHeight w:val="33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5.4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Векторная графика.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A30F20">
        <w:trPr>
          <w:trHeight w:val="334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5.5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Растровая графика.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8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</w:tr>
      <w:tr w:rsidR="00DC0F6C" w:rsidRPr="00A30F20" w:rsidTr="00A30F20">
        <w:trPr>
          <w:trHeight w:val="33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5.6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Трехмерное моделирование.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A30F20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Компьютерная математика.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2 </w:t>
            </w:r>
          </w:p>
        </w:tc>
      </w:tr>
      <w:tr w:rsidR="00DC0F6C" w:rsidRPr="00A30F20" w:rsidTr="00A30F20">
        <w:trPr>
          <w:trHeight w:val="336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6.1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Математический пакет Mathcad.</w:t>
            </w:r>
            <w:r w:rsidRPr="00A30F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A30F20">
        <w:trPr>
          <w:trHeight w:val="329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Аппаратная реализация компьютеров.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8 </w:t>
            </w:r>
          </w:p>
        </w:tc>
      </w:tr>
      <w:tr w:rsidR="00DC0F6C" w:rsidRPr="00A30F20" w:rsidTr="00A30F20">
        <w:trPr>
          <w:trHeight w:val="33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7.1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Аппаратная реализация компьютеров.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A30F20">
        <w:trPr>
          <w:trHeight w:val="565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7.2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Объединение </w:t>
            </w:r>
            <w:r w:rsidRPr="00A30F20">
              <w:rPr>
                <w:sz w:val="24"/>
                <w:szCs w:val="24"/>
              </w:rPr>
              <w:tab/>
              <w:t xml:space="preserve">компьютеров </w:t>
            </w:r>
            <w:r w:rsidRPr="00A30F20">
              <w:rPr>
                <w:sz w:val="24"/>
                <w:szCs w:val="24"/>
              </w:rPr>
              <w:tab/>
              <w:t xml:space="preserve">в </w:t>
            </w:r>
            <w:r w:rsidRPr="00A30F20">
              <w:rPr>
                <w:sz w:val="24"/>
                <w:szCs w:val="24"/>
              </w:rPr>
              <w:tab/>
              <w:t xml:space="preserve">локальную вычислительную сеть.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0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A30F20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7.3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Эксплуатационные требования к компьютерному рабочему месту. 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A30F20">
        <w:trPr>
          <w:trHeight w:val="562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8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lastRenderedPageBreak/>
              <w:t xml:space="preserve">7.4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Комплекс профилактических мероприятий для компьютерного рабочего места.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A30F20">
        <w:trPr>
          <w:trHeight w:val="331"/>
        </w:trPr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6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108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4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52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42 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7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36 </w:t>
            </w:r>
          </w:p>
        </w:tc>
      </w:tr>
    </w:tbl>
    <w:p w:rsidR="00DC0F6C" w:rsidRPr="00A30F20" w:rsidRDefault="00DC0F6C" w:rsidP="00A30F20">
      <w:pPr>
        <w:ind w:left="567"/>
      </w:pPr>
      <w:r w:rsidRPr="00A30F20">
        <w:rPr>
          <w:rFonts w:eastAsia="Calibri"/>
        </w:rPr>
        <w:t xml:space="preserve"> </w:t>
      </w:r>
    </w:p>
    <w:p w:rsidR="00DC0F6C" w:rsidRPr="00A30F20" w:rsidRDefault="00DC0F6C" w:rsidP="00A30F20">
      <w:pPr>
        <w:ind w:left="567"/>
      </w:pPr>
      <w:r w:rsidRPr="00A30F20">
        <w:rPr>
          <w:rFonts w:eastAsia="Calibri"/>
        </w:rPr>
        <w:t xml:space="preserve">  </w:t>
      </w:r>
      <w:bookmarkStart w:id="17" w:name="_Toc57112753"/>
      <w:bookmarkStart w:id="18" w:name="_Toc56844"/>
      <w:r w:rsidR="009145CC" w:rsidRPr="00A30F20">
        <w:t>3</w:t>
      </w:r>
      <w:r w:rsidRPr="00A30F20">
        <w:t>.3 Лабораторные работы</w:t>
      </w:r>
      <w:bookmarkEnd w:id="17"/>
      <w:r w:rsidRPr="00A30F20">
        <w:t xml:space="preserve">  </w:t>
      </w:r>
      <w:bookmarkEnd w:id="18"/>
    </w:p>
    <w:p w:rsidR="00DC0F6C" w:rsidRPr="00A30F20" w:rsidRDefault="00DC0F6C" w:rsidP="00A30F20">
      <w:pPr>
        <w:spacing w:after="80"/>
        <w:ind w:left="567"/>
      </w:pPr>
      <w:r w:rsidRPr="00A30F20">
        <w:rPr>
          <w:rFonts w:eastAsia="Calibri"/>
        </w:rPr>
        <w:t xml:space="preserve"> </w:t>
      </w:r>
    </w:p>
    <w:p w:rsidR="00DC0F6C" w:rsidRPr="00A30F20" w:rsidRDefault="00DC0F6C" w:rsidP="00A30F20">
      <w:pPr>
        <w:ind w:left="567" w:right="288"/>
      </w:pPr>
      <w:r w:rsidRPr="00A30F20">
        <w:t xml:space="preserve">Таблица 6 – Лабораторные работы </w:t>
      </w:r>
    </w:p>
    <w:p w:rsidR="00DC0F6C" w:rsidRPr="00A30F20" w:rsidRDefault="00DC0F6C" w:rsidP="00A30F20">
      <w:pPr>
        <w:ind w:left="567"/>
      </w:pPr>
      <w:r w:rsidRPr="00A30F20">
        <w:t xml:space="preserve"> </w:t>
      </w:r>
    </w:p>
    <w:tbl>
      <w:tblPr>
        <w:tblStyle w:val="TableGrid"/>
        <w:tblW w:w="10069" w:type="dxa"/>
        <w:tblInd w:w="-142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850"/>
        <w:gridCol w:w="1277"/>
        <w:gridCol w:w="6809"/>
        <w:gridCol w:w="1133"/>
      </w:tblGrid>
      <w:tr w:rsidR="00DC0F6C" w:rsidRPr="00A30F20" w:rsidTr="00E27AAC">
        <w:trPr>
          <w:trHeight w:val="5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61" w:right="10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№ ЛР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20"/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№ </w:t>
            </w:r>
          </w:p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раздела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Наименование лабораторных работ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54" w:hanging="74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Кол-во часов </w:t>
            </w:r>
          </w:p>
        </w:tc>
      </w:tr>
      <w:tr w:rsidR="00DC0F6C" w:rsidRPr="00A30F20" w:rsidTr="00E27AAC">
        <w:trPr>
          <w:trHeight w:val="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0F6C" w:rsidRPr="00A30F20" w:rsidRDefault="00DC0F6C" w:rsidP="00A30F20">
            <w:pPr>
              <w:ind w:right="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0F6C" w:rsidRPr="00A30F20" w:rsidRDefault="00DC0F6C" w:rsidP="00A30F20">
            <w:pPr>
              <w:ind w:left="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0F6C" w:rsidRPr="00A30F20" w:rsidRDefault="00DC0F6C" w:rsidP="00A30F20">
            <w:pPr>
              <w:ind w:left="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C0F6C" w:rsidRPr="00A30F20" w:rsidRDefault="00DC0F6C" w:rsidP="00A30F20">
            <w:pPr>
              <w:ind w:left="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E27AAC">
        <w:trPr>
          <w:trHeight w:val="28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64"/>
              <w:jc w:val="right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1</w:t>
            </w:r>
            <w:r w:rsidRPr="00A30F20">
              <w:rPr>
                <w:rFonts w:eastAsia="Arial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Ввод, редактирование и форматирование текста.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64"/>
              <w:jc w:val="right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2</w:t>
            </w:r>
            <w:r w:rsidRPr="00A30F20">
              <w:rPr>
                <w:rFonts w:eastAsia="Arial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Оформление абзацев колонтитулы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64"/>
              <w:jc w:val="right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3</w:t>
            </w:r>
            <w:r w:rsidRPr="00A30F20">
              <w:rPr>
                <w:rFonts w:eastAsia="Arial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списков в текстовых документах.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64"/>
              <w:jc w:val="right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4</w:t>
            </w:r>
            <w:r w:rsidRPr="00A30F20">
              <w:rPr>
                <w:rFonts w:eastAsia="Arial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Колонки. Буквица. Форматирование регистра.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64"/>
              <w:jc w:val="right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5</w:t>
            </w:r>
            <w:r w:rsidRPr="00A30F20">
              <w:rPr>
                <w:rFonts w:eastAsia="Arial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текстовых документов на основе шаблонов. Создание шаблонов и форм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64"/>
              <w:jc w:val="right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6</w:t>
            </w:r>
            <w:r w:rsidRPr="00A30F20">
              <w:rPr>
                <w:rFonts w:eastAsia="Arial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Комплексное использование возможностей текстового процессора для создания документов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64"/>
              <w:jc w:val="right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7</w:t>
            </w:r>
            <w:r w:rsidRPr="00A30F20">
              <w:rPr>
                <w:rFonts w:eastAsia="Arial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электронной книги. Относительная  и абсолютная адресация в электронных таблицах. </w:t>
            </w:r>
          </w:p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Использование функций в расчетах.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64"/>
              <w:jc w:val="right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8</w:t>
            </w:r>
            <w:r w:rsidRPr="00A30F20">
              <w:rPr>
                <w:rFonts w:eastAsia="Arial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 w:right="115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Фильтрация данных и условное форматирование в электронных таблицах. Связанные таблицы. Расчет промежуточных итогов в таблицах 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64"/>
              <w:jc w:val="right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9</w:t>
            </w:r>
            <w:r w:rsidRPr="00A30F20">
              <w:rPr>
                <w:rFonts w:eastAsia="Arial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Подбор параметра. Организация обратного расчета.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144"/>
              <w:jc w:val="right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10</w:t>
            </w:r>
            <w:r w:rsidRPr="00A30F20">
              <w:rPr>
                <w:rFonts w:eastAsia="Arial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презентации «Изучение программы MS Office».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144"/>
              <w:jc w:val="right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11</w:t>
            </w:r>
            <w:r w:rsidRPr="00A30F20">
              <w:rPr>
                <w:rFonts w:eastAsia="Arial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Настройка демонстрации и демонстрация презентации «Изучение программы MS Office».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E27AA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144"/>
              <w:jc w:val="right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12</w:t>
            </w:r>
            <w:r w:rsidRPr="00A30F20">
              <w:rPr>
                <w:rFonts w:eastAsia="Arial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публикаций, визитной карточки, брошюры, открытки средствами MS Publisher.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E27AAC">
        <w:trPr>
          <w:trHeight w:val="5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144"/>
              <w:jc w:val="right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>13</w:t>
            </w:r>
            <w:r w:rsidRPr="00A30F20">
              <w:rPr>
                <w:rFonts w:eastAsia="Arial"/>
                <w:sz w:val="24"/>
                <w:szCs w:val="24"/>
              </w:rPr>
              <w:t xml:space="preserve"> </w:t>
            </w: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58"/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Web-страниц средствами MS Publisher. </w:t>
            </w:r>
          </w:p>
          <w:p w:rsidR="00DC0F6C" w:rsidRPr="00A30F20" w:rsidRDefault="00DC0F6C" w:rsidP="00A30F20">
            <w:pPr>
              <w:ind w:left="10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Комплексное использование возможностей MS Publisher.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3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F6C" w:rsidRPr="00A30F20" w:rsidRDefault="00DC0F6C" w:rsidP="00A30F20">
            <w:pPr>
              <w:ind w:left="-24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Итого </w:t>
            </w:r>
          </w:p>
        </w:tc>
        <w:tc>
          <w:tcPr>
            <w:tcW w:w="6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30 </w:t>
            </w:r>
          </w:p>
        </w:tc>
      </w:tr>
    </w:tbl>
    <w:p w:rsidR="00DC0F6C" w:rsidRPr="00A30F20" w:rsidRDefault="00DC0F6C" w:rsidP="00A30F20">
      <w:pPr>
        <w:ind w:left="567"/>
      </w:pPr>
      <w:r w:rsidRPr="00A30F20">
        <w:t xml:space="preserve">  </w:t>
      </w:r>
    </w:p>
    <w:p w:rsidR="00DC0F6C" w:rsidRPr="00A30F20" w:rsidRDefault="00DC0F6C" w:rsidP="00A30F20">
      <w:pPr>
        <w:ind w:left="567" w:right="288"/>
      </w:pPr>
      <w:r w:rsidRPr="00A30F20">
        <w:t xml:space="preserve">Таблица 7 – Лабораторные работы </w:t>
      </w:r>
    </w:p>
    <w:tbl>
      <w:tblPr>
        <w:tblStyle w:val="TableGrid"/>
        <w:tblW w:w="10106" w:type="dxa"/>
        <w:tblInd w:w="-142" w:type="dxa"/>
        <w:tblCellMar>
          <w:top w:w="7" w:type="dxa"/>
          <w:left w:w="79" w:type="dxa"/>
          <w:right w:w="54" w:type="dxa"/>
        </w:tblCellMar>
        <w:tblLook w:val="04A0" w:firstRow="1" w:lastRow="0" w:firstColumn="1" w:lastColumn="0" w:noHBand="0" w:noVBand="1"/>
      </w:tblPr>
      <w:tblGrid>
        <w:gridCol w:w="848"/>
        <w:gridCol w:w="991"/>
        <w:gridCol w:w="7171"/>
        <w:gridCol w:w="1096"/>
      </w:tblGrid>
      <w:tr w:rsidR="00DC0F6C" w:rsidRPr="00A30F20" w:rsidTr="00E27AAC">
        <w:trPr>
          <w:trHeight w:val="56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80" w:right="5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№ ЛР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20"/>
              <w:ind w:right="8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№ </w:t>
            </w:r>
          </w:p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раздела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2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Наименование лабораторных работ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56" w:hanging="74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Кол-во часов </w:t>
            </w:r>
          </w:p>
        </w:tc>
      </w:tr>
      <w:tr w:rsidR="00DC0F6C" w:rsidRPr="00A30F20" w:rsidTr="00E27AAC">
        <w:trPr>
          <w:trHeight w:val="28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3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E27AAC">
        <w:trPr>
          <w:trHeight w:val="563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3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30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таблиц базы данных с использование конструктора и мастера таблиц в СУБД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3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30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Редактирование и модификация таблиц БД в СУБД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3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30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пользовательских форм для ввода данных в СУБД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3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30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запросов и отчетов в СУБД.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3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30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Закрепление приобретенных навыков по созданию таблиц и форм в СУБД.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3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9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Создание простейших рисунков в графическом редакторе CorelDraw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E27AAC">
        <w:trPr>
          <w:trHeight w:val="56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3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lastRenderedPageBreak/>
              <w:t xml:space="preserve">8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30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Использование графических эффектов и Работа с текстом в графических объектах в графическом редакторе CorelDraw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6 </w:t>
            </w:r>
          </w:p>
        </w:tc>
      </w:tr>
      <w:tr w:rsidR="00DC0F6C" w:rsidRPr="00A30F20" w:rsidTr="00E27AAC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3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9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30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Графический редактор Gimp.  Инструменты выделения, рисования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E27AAC">
        <w:trPr>
          <w:trHeight w:val="562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3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30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Графический редактор Gimp.  Приемы работы со слоями и с основными инструментами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E27AAC">
        <w:trPr>
          <w:trHeight w:val="28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3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30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Математический пакет Mathcad.  Вычисления с использованием 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2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6 </w:t>
            </w:r>
          </w:p>
        </w:tc>
      </w:tr>
    </w:tbl>
    <w:p w:rsidR="00DC0F6C" w:rsidRPr="00A30F20" w:rsidRDefault="00DC0F6C" w:rsidP="00A30F20">
      <w:pPr>
        <w:ind w:left="567" w:right="288"/>
      </w:pPr>
      <w:r w:rsidRPr="00A30F20">
        <w:t xml:space="preserve">Продолжение таблицы 7 </w:t>
      </w:r>
    </w:p>
    <w:tbl>
      <w:tblPr>
        <w:tblStyle w:val="TableGrid"/>
        <w:tblW w:w="10456" w:type="dxa"/>
        <w:tblInd w:w="-142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850"/>
        <w:gridCol w:w="991"/>
        <w:gridCol w:w="7517"/>
        <w:gridCol w:w="1098"/>
      </w:tblGrid>
      <w:tr w:rsidR="00DC0F6C" w:rsidRPr="00A30F20" w:rsidTr="00DC0F6C">
        <w:trPr>
          <w:trHeight w:val="32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6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left="1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DC0F6C">
        <w:trPr>
          <w:trHeight w:val="3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формул. Построение графиков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</w:tc>
      </w:tr>
      <w:tr w:rsidR="00DC0F6C" w:rsidRPr="00A30F20" w:rsidTr="00DC0F6C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Модернизация и конфигурирование СВТ с учетом решаемых задач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DC0F6C">
        <w:trPr>
          <w:trHeight w:val="28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Энергопотребление персонального компьютера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DC0F6C"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10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42 </w:t>
            </w:r>
          </w:p>
        </w:tc>
      </w:tr>
    </w:tbl>
    <w:p w:rsidR="00DC0F6C" w:rsidRPr="00A30F20" w:rsidRDefault="00DC0F6C" w:rsidP="00A30F20">
      <w:pPr>
        <w:spacing w:after="32"/>
        <w:ind w:left="567"/>
      </w:pPr>
      <w:r w:rsidRPr="00A30F20">
        <w:t xml:space="preserve"> </w:t>
      </w:r>
    </w:p>
    <w:p w:rsidR="00DC0F6C" w:rsidRPr="00A30F20" w:rsidRDefault="009145CC" w:rsidP="00A30F20">
      <w:pPr>
        <w:pStyle w:val="3"/>
        <w:ind w:left="567" w:right="278"/>
        <w:rPr>
          <w:rFonts w:ascii="Times New Roman" w:hAnsi="Times New Roman" w:cs="Times New Roman"/>
          <w:color w:val="auto"/>
        </w:rPr>
      </w:pPr>
      <w:bookmarkStart w:id="19" w:name="_Toc56845"/>
      <w:bookmarkStart w:id="20" w:name="_Toc57112754"/>
      <w:r w:rsidRPr="00A30F20">
        <w:rPr>
          <w:rFonts w:ascii="Times New Roman" w:hAnsi="Times New Roman" w:cs="Times New Roman"/>
          <w:color w:val="auto"/>
        </w:rPr>
        <w:t>3</w:t>
      </w:r>
      <w:r w:rsidR="009C29C5" w:rsidRPr="00A30F20">
        <w:rPr>
          <w:rFonts w:ascii="Times New Roman" w:hAnsi="Times New Roman" w:cs="Times New Roman"/>
          <w:color w:val="auto"/>
        </w:rPr>
        <w:t xml:space="preserve">.4. </w:t>
      </w:r>
      <w:r w:rsidR="00DC0F6C" w:rsidRPr="00A30F20">
        <w:rPr>
          <w:rFonts w:ascii="Times New Roman" w:hAnsi="Times New Roman" w:cs="Times New Roman"/>
          <w:color w:val="auto"/>
        </w:rPr>
        <w:t xml:space="preserve">Самостоятельное изучение разделов </w:t>
      </w:r>
      <w:r w:rsidR="009C29C5" w:rsidRPr="00A30F20">
        <w:rPr>
          <w:rFonts w:ascii="Times New Roman" w:hAnsi="Times New Roman" w:cs="Times New Roman"/>
          <w:color w:val="auto"/>
        </w:rPr>
        <w:t xml:space="preserve">программы дополнительного </w:t>
      </w:r>
      <w:r w:rsidR="00DC0F6C" w:rsidRPr="00A30F20">
        <w:rPr>
          <w:rFonts w:ascii="Times New Roman" w:hAnsi="Times New Roman" w:cs="Times New Roman"/>
          <w:color w:val="auto"/>
        </w:rPr>
        <w:t xml:space="preserve">профессионального </w:t>
      </w:r>
      <w:bookmarkEnd w:id="19"/>
      <w:r w:rsidR="009C29C5" w:rsidRPr="00A30F20">
        <w:rPr>
          <w:rFonts w:ascii="Times New Roman" w:hAnsi="Times New Roman" w:cs="Times New Roman"/>
          <w:color w:val="auto"/>
        </w:rPr>
        <w:t>образования</w:t>
      </w:r>
      <w:bookmarkEnd w:id="20"/>
    </w:p>
    <w:p w:rsidR="009C29C5" w:rsidRPr="00A30F20" w:rsidRDefault="009C29C5" w:rsidP="00A30F20"/>
    <w:p w:rsidR="00DC0F6C" w:rsidRPr="00A30F20" w:rsidRDefault="00DC0F6C" w:rsidP="00A30F20">
      <w:pPr>
        <w:ind w:left="557" w:right="288" w:firstLine="852"/>
      </w:pPr>
      <w:r w:rsidRPr="00A30F20">
        <w:t xml:space="preserve">Таблица 8 – Самостоятельное изучение разделов </w:t>
      </w:r>
      <w:r w:rsidR="009C29C5" w:rsidRPr="00A30F20">
        <w:t>программы дополнительного профессионального образования</w:t>
      </w:r>
      <w:r w:rsidRPr="00A30F20">
        <w:t xml:space="preserve"> </w:t>
      </w:r>
    </w:p>
    <w:tbl>
      <w:tblPr>
        <w:tblStyle w:val="TableGrid"/>
        <w:tblW w:w="9856" w:type="dxa"/>
        <w:tblInd w:w="140" w:type="dxa"/>
        <w:tblCellMar>
          <w:top w:w="6" w:type="dxa"/>
          <w:left w:w="109" w:type="dxa"/>
          <w:right w:w="50" w:type="dxa"/>
        </w:tblCellMar>
        <w:tblLook w:val="04A0" w:firstRow="1" w:lastRow="0" w:firstColumn="1" w:lastColumn="0" w:noHBand="0" w:noVBand="1"/>
      </w:tblPr>
      <w:tblGrid>
        <w:gridCol w:w="1419"/>
        <w:gridCol w:w="7339"/>
        <w:gridCol w:w="1098"/>
      </w:tblGrid>
      <w:tr w:rsidR="00DC0F6C" w:rsidRPr="00A30F20" w:rsidTr="00E27AAC">
        <w:trPr>
          <w:trHeight w:val="5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20"/>
              <w:ind w:right="17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№ </w:t>
            </w:r>
          </w:p>
          <w:p w:rsidR="00DC0F6C" w:rsidRPr="00A30F20" w:rsidRDefault="00DC0F6C" w:rsidP="00A30F20">
            <w:pPr>
              <w:ind w:right="17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раздела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6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Вопросы, выносимые на самостоятельное изучение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Кол-во часов </w:t>
            </w:r>
          </w:p>
        </w:tc>
      </w:tr>
      <w:tr w:rsidR="00DC0F6C" w:rsidRPr="00A30F20" w:rsidTr="00E27AAC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6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60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5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</w:tr>
      <w:tr w:rsidR="00DC0F6C" w:rsidRPr="00A30F20" w:rsidTr="00E27AAC">
        <w:trPr>
          <w:trHeight w:val="83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6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63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Принципы построения работы с наиболее распространенными пакетными, системными, служебными и прикладными программами и инструментальными средствами.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5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</w:tr>
      <w:tr w:rsidR="00DC0F6C" w:rsidRPr="00A30F20" w:rsidTr="00E27AAC">
        <w:trPr>
          <w:trHeight w:val="5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6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Междупрограммный интерфейс. Прикладной уровень. Служебный уровень. Системный уровень. Базовый уровень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5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E27AAC">
        <w:trPr>
          <w:trHeight w:val="5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6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Основные элементы экранного интерфейса. Координатные линейки. Строка состояния. Полосы прокрутки.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5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E27AAC">
        <w:trPr>
          <w:trHeight w:val="8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6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Средства управления. Панель инструментов и контекстное меню. Организация работы программы. Документ-книга: особенности построения ячеек. Диапазоны. Листы. Ввод и редактирование данных.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5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E27AAC">
        <w:trPr>
          <w:trHeight w:val="84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6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60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Фон. Шаблоны презентаций. Создание презентаций в режиме слайдов. Приемы ввода текста, графических элементов, готовых рисунков, импорт других объектов.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5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E27AAC">
        <w:trPr>
          <w:trHeight w:val="5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6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Наборы макетов. Пустые публикации. Создание публикации на основе уже имеющейся.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5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E27AAC">
        <w:trPr>
          <w:trHeight w:val="28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3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8"/>
              <w:jc w:val="center"/>
              <w:rPr>
                <w:sz w:val="24"/>
                <w:szCs w:val="24"/>
              </w:rPr>
            </w:pPr>
            <w:r w:rsidRPr="00A30F20">
              <w:rPr>
                <w:b/>
                <w:sz w:val="24"/>
                <w:szCs w:val="24"/>
              </w:rPr>
              <w:t xml:space="preserve">25 </w:t>
            </w:r>
          </w:p>
        </w:tc>
      </w:tr>
    </w:tbl>
    <w:p w:rsidR="00DC0F6C" w:rsidRPr="00A30F20" w:rsidRDefault="00DC0F6C" w:rsidP="00A30F20">
      <w:pPr>
        <w:spacing w:after="145"/>
        <w:ind w:left="850"/>
      </w:pPr>
      <w:r w:rsidRPr="00A30F20">
        <w:t xml:space="preserve"> </w:t>
      </w:r>
    </w:p>
    <w:p w:rsidR="00DC0F6C" w:rsidRPr="00A30F20" w:rsidRDefault="00DC0F6C" w:rsidP="00A30F20">
      <w:pPr>
        <w:spacing w:after="78"/>
        <w:ind w:right="288" w:firstLine="850"/>
      </w:pPr>
      <w:r w:rsidRPr="00A30F20">
        <w:t xml:space="preserve">Таблица 9 – Самостоятельное изучение разделов </w:t>
      </w:r>
      <w:r w:rsidR="009C29C5" w:rsidRPr="00A30F20">
        <w:t xml:space="preserve">программы дополнительного профессионального образования </w:t>
      </w:r>
    </w:p>
    <w:p w:rsidR="00DC0F6C" w:rsidRPr="00A30F20" w:rsidRDefault="00DC0F6C" w:rsidP="00A30F20">
      <w:pPr>
        <w:ind w:left="850"/>
      </w:pPr>
      <w:r w:rsidRPr="00A30F20">
        <w:t xml:space="preserve"> </w:t>
      </w:r>
    </w:p>
    <w:tbl>
      <w:tblPr>
        <w:tblStyle w:val="TableGrid"/>
        <w:tblW w:w="10137" w:type="dxa"/>
        <w:tblInd w:w="-107" w:type="dxa"/>
        <w:tblCellMar>
          <w:top w:w="6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1240"/>
        <w:gridCol w:w="7622"/>
        <w:gridCol w:w="1275"/>
      </w:tblGrid>
      <w:tr w:rsidR="00DC0F6C" w:rsidRPr="00A30F20" w:rsidTr="00E27AAC">
        <w:trPr>
          <w:trHeight w:val="56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20"/>
              <w:ind w:right="167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№ </w:t>
            </w:r>
          </w:p>
          <w:p w:rsidR="00DC0F6C" w:rsidRPr="00A30F20" w:rsidRDefault="00DC0F6C" w:rsidP="00A30F20">
            <w:pPr>
              <w:ind w:left="68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раздела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F6C" w:rsidRPr="00A30F20" w:rsidRDefault="00DC0F6C" w:rsidP="00A30F20">
            <w:pPr>
              <w:ind w:right="5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Вопросы, выносимые на самостоятельное изучение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Кол-во часов </w:t>
            </w:r>
          </w:p>
        </w:tc>
      </w:tr>
      <w:tr w:rsidR="00DC0F6C" w:rsidRPr="00A30F20" w:rsidTr="00E27AAC">
        <w:trPr>
          <w:trHeight w:val="283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5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55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</w:tr>
      <w:tr w:rsidR="00DC0F6C" w:rsidRPr="00A30F20" w:rsidTr="00E27AAC">
        <w:trPr>
          <w:trHeight w:val="1667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24"/>
              <w:ind w:right="64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Понятие и определение баз данных, их функции и применение. Основные свойства баз данных: сортировка данных и генерация отчетов. Типы баз данных (инфологическая модель БД). </w:t>
            </w:r>
          </w:p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Структура баз данных. Способы представления баз </w:t>
            </w:r>
            <w:r w:rsidR="00F44181" w:rsidRPr="00A30F20">
              <w:rPr>
                <w:sz w:val="24"/>
                <w:szCs w:val="24"/>
              </w:rPr>
              <w:t>данных.</w:t>
            </w:r>
            <w:r w:rsidRPr="00A30F20">
              <w:rPr>
                <w:sz w:val="24"/>
                <w:szCs w:val="24"/>
              </w:rPr>
              <w:t xml:space="preserve"> Элементы базы данных. Таблицы в базе данных, свойства таблиц и полей.  </w:t>
            </w:r>
          </w:p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Схема данных, обеспечение целостности данных.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8 </w:t>
            </w:r>
          </w:p>
        </w:tc>
      </w:tr>
      <w:tr w:rsidR="00DC0F6C" w:rsidRPr="00A30F20" w:rsidTr="00E27AAC">
        <w:trPr>
          <w:trHeight w:val="68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Размер вывода - масштабирование материала. Повышение резкости изображения. Регулировка экспозиции.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</w:tr>
      <w:tr w:rsidR="00DC0F6C" w:rsidRPr="00A30F20" w:rsidTr="00E27AAC">
        <w:trPr>
          <w:trHeight w:val="408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4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Разрешение планшетов.  Варианты комплектации.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2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</w:tbl>
    <w:p w:rsidR="00DC0F6C" w:rsidRPr="00A30F20" w:rsidRDefault="00DC0F6C" w:rsidP="00A30F20">
      <w:pPr>
        <w:ind w:left="567"/>
      </w:pPr>
      <w:r w:rsidRPr="00A30F20">
        <w:t xml:space="preserve"> </w:t>
      </w:r>
    </w:p>
    <w:p w:rsidR="00DC0F6C" w:rsidRPr="00A30F20" w:rsidRDefault="00DC0F6C" w:rsidP="00A30F20">
      <w:pPr>
        <w:ind w:left="567" w:right="288"/>
      </w:pPr>
      <w:r w:rsidRPr="00A30F20">
        <w:t xml:space="preserve">Продолжение таблицы 9 </w:t>
      </w:r>
    </w:p>
    <w:tbl>
      <w:tblPr>
        <w:tblStyle w:val="TableGrid"/>
        <w:tblW w:w="10136" w:type="dxa"/>
        <w:tblInd w:w="-142" w:type="dxa"/>
        <w:tblCellMar>
          <w:top w:w="6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1275"/>
        <w:gridCol w:w="7620"/>
        <w:gridCol w:w="1241"/>
      </w:tblGrid>
      <w:tr w:rsidR="00DC0F6C" w:rsidRPr="00A30F20" w:rsidTr="00E27AAC">
        <w:trPr>
          <w:trHeight w:val="28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6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58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</w:tr>
      <w:tr w:rsidR="00DC0F6C" w:rsidRPr="00A30F20" w:rsidTr="00E27AAC">
        <w:trPr>
          <w:trHeight w:val="683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6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Параметры цифровых камер. Оптическая система камеры, подключение цифровой фотокамеры к компьютеру.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</w:tr>
      <w:tr w:rsidR="00DC0F6C" w:rsidRPr="00A30F20" w:rsidTr="00E27AAC">
        <w:trPr>
          <w:trHeight w:val="95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6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47"/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Определение понятия чертеж и рисунок. Зрительный аппарат человека, физические принципы формирования оттенков и цветовые модели. </w:t>
            </w:r>
          </w:p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Природа цвета. Цветовые модели. Простые и составные цвета.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7 </w:t>
            </w:r>
          </w:p>
        </w:tc>
      </w:tr>
      <w:tr w:rsidR="00DC0F6C" w:rsidRPr="00A30F20" w:rsidTr="00E27AAC">
        <w:trPr>
          <w:trHeight w:val="5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6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Программа CorelDraw: состав, особенности, использование в полиграфии и Internet. Принципы работы программы CorelDraw.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 </w:t>
            </w:r>
          </w:p>
        </w:tc>
      </w:tr>
      <w:tr w:rsidR="00DC0F6C" w:rsidRPr="00A30F20" w:rsidTr="00E27AAC">
        <w:trPr>
          <w:trHeight w:val="40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6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Принципы работы </w:t>
            </w:r>
            <w:r w:rsidR="00F44181" w:rsidRPr="00A30F20">
              <w:rPr>
                <w:sz w:val="24"/>
                <w:szCs w:val="24"/>
              </w:rPr>
              <w:t>программы Gimp</w:t>
            </w:r>
            <w:r w:rsidRPr="00A30F20">
              <w:rPr>
                <w:sz w:val="24"/>
                <w:szCs w:val="24"/>
              </w:rPr>
              <w:t xml:space="preserve">. Назначение и применение системы.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3 </w:t>
            </w:r>
          </w:p>
        </w:tc>
      </w:tr>
      <w:tr w:rsidR="00DC0F6C" w:rsidRPr="00A30F20" w:rsidTr="00E27AAC">
        <w:trPr>
          <w:trHeight w:val="56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6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Способы отображения трехмерного мира на плоском экране. Программные средства трехмерного моделирования, их возможности.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5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6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Определение переменных, функции, функции в диапазоне а мат.пакете Mathcad.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40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6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Характеристики микропроцессора. Характеристики внутренней памяти.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406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6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Аппаратные средства локальной сети. Топологии локальной сети.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5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6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Санитарно-гигиенические требования к рабочему месту. Требования к производственным помещениям и рабочим местам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56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61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left="2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Вирусы. Классификация вирусов. Антивирусные программы и их классификации. 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2 </w:t>
            </w:r>
          </w:p>
        </w:tc>
      </w:tr>
      <w:tr w:rsidR="00DC0F6C" w:rsidRPr="00A30F20" w:rsidTr="00E27AAC">
        <w:trPr>
          <w:trHeight w:val="40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C0F6C" w:rsidRPr="00A30F20" w:rsidRDefault="00DC0F6C" w:rsidP="00A30F20">
            <w:pPr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7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F6C" w:rsidRPr="00A30F20" w:rsidRDefault="00DC0F6C" w:rsidP="00A30F20">
            <w:pPr>
              <w:ind w:right="59"/>
              <w:jc w:val="center"/>
              <w:rPr>
                <w:sz w:val="24"/>
                <w:szCs w:val="24"/>
              </w:rPr>
            </w:pPr>
            <w:r w:rsidRPr="00A30F20">
              <w:rPr>
                <w:sz w:val="24"/>
                <w:szCs w:val="24"/>
              </w:rPr>
              <w:t xml:space="preserve">42 </w:t>
            </w:r>
          </w:p>
        </w:tc>
      </w:tr>
    </w:tbl>
    <w:p w:rsidR="00DC0F6C" w:rsidRPr="00A30F20" w:rsidRDefault="00DC0F6C" w:rsidP="00A30F20">
      <w:pPr>
        <w:spacing w:after="80"/>
        <w:ind w:left="567"/>
      </w:pPr>
      <w:r w:rsidRPr="00A30F20">
        <w:t xml:space="preserve"> </w:t>
      </w:r>
    </w:p>
    <w:p w:rsidR="005D0B06" w:rsidRPr="00A30F20" w:rsidRDefault="005D0B06" w:rsidP="00A3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D0B06" w:rsidRPr="00A30F20" w:rsidSect="00A30F20">
          <w:footerReference w:type="even" r:id="rId10"/>
          <w:footerReference w:type="default" r:id="rId11"/>
          <w:pgSz w:w="11907" w:h="16840"/>
          <w:pgMar w:top="1134" w:right="851" w:bottom="992" w:left="1418" w:header="709" w:footer="709" w:gutter="0"/>
          <w:cols w:space="720"/>
          <w:docGrid w:linePitch="326"/>
        </w:sectPr>
      </w:pPr>
    </w:p>
    <w:p w:rsidR="00C205C3" w:rsidRPr="00A30F20" w:rsidRDefault="009C29C5" w:rsidP="00A30F20">
      <w:pPr>
        <w:pStyle w:val="1"/>
        <w:spacing w:after="100" w:afterAutospacing="1"/>
        <w:jc w:val="center"/>
        <w:rPr>
          <w:b/>
        </w:rPr>
      </w:pPr>
      <w:bookmarkStart w:id="21" w:name="_Toc467617678"/>
      <w:bookmarkStart w:id="22" w:name="_Toc478836935"/>
      <w:bookmarkStart w:id="23" w:name="_Toc57112755"/>
      <w:r w:rsidRPr="00A30F20">
        <w:rPr>
          <w:b/>
        </w:rPr>
        <w:lastRenderedPageBreak/>
        <w:t>4. УСЛОВИЯ РЕАЛИЗАЦИИ ПРОГРАММЫ ДОПОЛНИТЕЛЬНОЙ</w:t>
      </w:r>
      <w:r w:rsidR="00C205C3" w:rsidRPr="00A30F20">
        <w:rPr>
          <w:b/>
        </w:rPr>
        <w:t xml:space="preserve"> ПРОФЕССИОНАЛЬНО</w:t>
      </w:r>
      <w:bookmarkEnd w:id="21"/>
      <w:bookmarkEnd w:id="22"/>
      <w:r w:rsidRPr="00A30F20">
        <w:rPr>
          <w:b/>
        </w:rPr>
        <w:t>Й ПРОГРАММЫ</w:t>
      </w:r>
      <w:bookmarkEnd w:id="23"/>
    </w:p>
    <w:p w:rsidR="00C205C3" w:rsidRPr="00A30F20" w:rsidRDefault="00C205C3" w:rsidP="00A30F20">
      <w:pPr>
        <w:spacing w:after="100" w:afterAutospacing="1"/>
        <w:ind w:firstLine="708"/>
        <w:rPr>
          <w:b/>
        </w:rPr>
      </w:pPr>
      <w:bookmarkStart w:id="24" w:name="_Toc467617679"/>
      <w:r w:rsidRPr="00A30F20">
        <w:rPr>
          <w:b/>
        </w:rPr>
        <w:t>4.1. Требования к минимальному материально-техническому обеспечению</w:t>
      </w:r>
      <w:bookmarkEnd w:id="24"/>
    </w:p>
    <w:p w:rsidR="00C205C3" w:rsidRPr="00A30F20" w:rsidRDefault="00C205C3" w:rsidP="00A3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0F20">
        <w:tab/>
        <w:t xml:space="preserve">Реализация </w:t>
      </w:r>
      <w:r w:rsidR="009C29C5" w:rsidRPr="00A30F20">
        <w:t xml:space="preserve">программы дополнительного профессионального образования </w:t>
      </w:r>
      <w:r w:rsidRPr="00A30F20">
        <w:t xml:space="preserve">предполагает наличие учебных лабораторий: </w:t>
      </w:r>
      <w:r w:rsidRPr="00A30F20">
        <w:rPr>
          <w:b/>
        </w:rPr>
        <w:t>системного и прикладного программирования</w:t>
      </w:r>
      <w:r w:rsidRPr="00A30F20">
        <w:t>.</w:t>
      </w:r>
    </w:p>
    <w:p w:rsidR="00C205C3" w:rsidRDefault="00C205C3" w:rsidP="00A3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30F20">
        <w:tab/>
      </w:r>
      <w:r w:rsidRPr="00A30F20">
        <w:rPr>
          <w:bCs/>
        </w:rPr>
        <w:t xml:space="preserve">Оборудование </w:t>
      </w:r>
      <w:r w:rsidRPr="00A30F20">
        <w:t xml:space="preserve">лаборатории </w:t>
      </w:r>
      <w:r w:rsidRPr="00A30F20">
        <w:rPr>
          <w:bCs/>
        </w:rPr>
        <w:t xml:space="preserve">и рабочих мест лаборатории: компьютеры, лабораторные стенды, лабораторные макеты, учебные макеты, комплекты учебно-методической документации, </w:t>
      </w:r>
      <w:r w:rsidRPr="00A30F20">
        <w:t>модемы, сканеры, принтер</w:t>
      </w:r>
      <w:bookmarkStart w:id="25" w:name="_GoBack"/>
      <w:bookmarkEnd w:id="25"/>
      <w:r w:rsidRPr="00A30F20">
        <w:t xml:space="preserve">ы, программное обеспечение общего и профессионального назначения. </w:t>
      </w:r>
    </w:p>
    <w:p w:rsidR="00D667D9" w:rsidRDefault="00D667D9" w:rsidP="00A3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Pr="00D667D9">
        <w:t>Имеется доступ к мастерской «Разработка мобильных приложений», материальная база которой соответствует инфраструктурному листу отборочных соревнований Молодые профессионалы (Ворлдскиллс Россия), а также доступ к серверам колледжа, есть доступ к сети Интернет.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D667D9" w:rsidRPr="004D6E15" w:rsidTr="00153244">
        <w:tc>
          <w:tcPr>
            <w:tcW w:w="540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Дата установки</w:t>
            </w:r>
          </w:p>
          <w:p w:rsidR="00D667D9" w:rsidRPr="004D6E15" w:rsidRDefault="00D667D9" w:rsidP="00153244">
            <w:pPr>
              <w:jc w:val="center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Техническое состояние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4D6E15" w:rsidRDefault="00D667D9" w:rsidP="00153244">
            <w:pPr>
              <w:jc w:val="center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D667D9" w:rsidRPr="004D6E15" w:rsidRDefault="00D667D9" w:rsidP="00153244"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4D6E15" w:rsidRDefault="00D667D9" w:rsidP="00153244">
            <w:pPr>
              <w:jc w:val="center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D667D9" w:rsidRPr="004D6E15" w:rsidRDefault="00D667D9" w:rsidP="00153244"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4D6E15" w:rsidRDefault="00D667D9" w:rsidP="00153244">
            <w:pPr>
              <w:jc w:val="center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D667D9" w:rsidRPr="004D6E15" w:rsidRDefault="00D667D9" w:rsidP="00153244"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4D6E15" w:rsidRDefault="00D667D9" w:rsidP="00153244">
            <w:pPr>
              <w:jc w:val="center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D667D9" w:rsidRPr="004D6E15" w:rsidRDefault="00D667D9" w:rsidP="00153244"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4D6E15" w:rsidRDefault="00D667D9" w:rsidP="00153244">
            <w:pPr>
              <w:jc w:val="center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D667D9" w:rsidRPr="004D6E15" w:rsidRDefault="00D667D9" w:rsidP="00153244"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4D6E15" w:rsidRDefault="00D667D9" w:rsidP="00153244">
            <w:pPr>
              <w:jc w:val="center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D667D9" w:rsidRPr="004D6E15" w:rsidRDefault="00D667D9" w:rsidP="00153244"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4D6E15" w:rsidRDefault="00D667D9" w:rsidP="00153244">
            <w:pPr>
              <w:jc w:val="center"/>
            </w:pPr>
            <w:r w:rsidRPr="004D6E15">
              <w:t>7</w:t>
            </w:r>
          </w:p>
        </w:tc>
        <w:tc>
          <w:tcPr>
            <w:tcW w:w="3679" w:type="dxa"/>
            <w:shd w:val="clear" w:color="auto" w:fill="auto"/>
          </w:tcPr>
          <w:p w:rsidR="00D667D9" w:rsidRPr="004D6E15" w:rsidRDefault="00D667D9" w:rsidP="00153244">
            <w:r w:rsidRPr="004D6E15">
              <w:rPr>
                <w:b/>
              </w:rPr>
              <w:t>Компьютер в комплекте</w:t>
            </w:r>
            <w:r w:rsidRPr="004D6E15">
              <w:t xml:space="preserve"> Intel Core i9 9‑го поколения с тактовой частотой 4,0 ГГц (ускорение Turbo Boost до 4,1 ГГц) 64 ГБ памяти DDR4 2400 МГц Графический процессор GEforce RTX 2060 Super с 8 ГБ памяти GDDR5, SSD 490 Gb, HDD 3Tb</w:t>
            </w:r>
          </w:p>
          <w:p w:rsidR="00D667D9" w:rsidRPr="004D6E15" w:rsidRDefault="00D667D9" w:rsidP="00153244">
            <w:r w:rsidRPr="004D6E15">
              <w:t xml:space="preserve">Монитор 24" по 2 монитора </w:t>
            </w:r>
          </w:p>
          <w:p w:rsidR="00D667D9" w:rsidRPr="004D6E15" w:rsidRDefault="00D667D9" w:rsidP="00153244">
            <w:r w:rsidRPr="004D6E15">
              <w:t>Клавиатура и мышь</w:t>
            </w:r>
          </w:p>
          <w:p w:rsidR="00D667D9" w:rsidRPr="004D6E15" w:rsidRDefault="00D667D9" w:rsidP="00153244">
            <w:r w:rsidRPr="004D6E15">
              <w:t>интерфейсный кабель HDMI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>
              <w:t>7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4D6E15" w:rsidRDefault="00D667D9" w:rsidP="00153244">
            <w:pPr>
              <w:jc w:val="center"/>
            </w:pPr>
            <w:r w:rsidRPr="004D6E15">
              <w:t>8</w:t>
            </w:r>
          </w:p>
        </w:tc>
        <w:tc>
          <w:tcPr>
            <w:tcW w:w="3679" w:type="dxa"/>
            <w:shd w:val="clear" w:color="auto" w:fill="auto"/>
          </w:tcPr>
          <w:p w:rsidR="00D667D9" w:rsidRPr="00110FBD" w:rsidRDefault="00D667D9" w:rsidP="00153244">
            <w:r w:rsidRPr="00110FBD">
              <w:rPr>
                <w:b/>
              </w:rPr>
              <w:t xml:space="preserve">Компьютер </w:t>
            </w:r>
            <w:r w:rsidRPr="00110FBD">
              <w:rPr>
                <w:b/>
                <w:lang w:val="en-US"/>
              </w:rPr>
              <w:t>IMAC</w:t>
            </w:r>
            <w:r w:rsidRPr="00110FBD">
              <w:t xml:space="preserve"> 6‑ядерный процессор </w:t>
            </w:r>
            <w:r w:rsidRPr="00110FBD">
              <w:rPr>
                <w:lang w:val="en-US"/>
              </w:rPr>
              <w:t>Intel Core i</w:t>
            </w:r>
            <w:r w:rsidRPr="00110FBD">
              <w:t>5 8‑го поколения с</w:t>
            </w:r>
            <w:r w:rsidRPr="00110FBD">
              <w:rPr>
                <w:lang w:val="en-US"/>
              </w:rPr>
              <w:t> </w:t>
            </w:r>
            <w:r w:rsidRPr="00110FBD">
              <w:t>тактовой частотой 3,0</w:t>
            </w:r>
            <w:r w:rsidRPr="00110FBD">
              <w:rPr>
                <w:lang w:val="en-US"/>
              </w:rPr>
              <w:t> </w:t>
            </w:r>
            <w:r w:rsidRPr="00110FBD">
              <w:t xml:space="preserve">ГГц (ускорение </w:t>
            </w:r>
            <w:r w:rsidRPr="00110FBD">
              <w:rPr>
                <w:lang w:val="en-US"/>
              </w:rPr>
              <w:t>Turbo Boost</w:t>
            </w:r>
            <w:r w:rsidRPr="00110FBD">
              <w:t xml:space="preserve"> до</w:t>
            </w:r>
            <w:r w:rsidRPr="00110FBD">
              <w:rPr>
                <w:lang w:val="en-US"/>
              </w:rPr>
              <w:t> </w:t>
            </w:r>
            <w:r w:rsidRPr="00110FBD">
              <w:t>4,1</w:t>
            </w:r>
            <w:r w:rsidRPr="00110FBD">
              <w:rPr>
                <w:lang w:val="en-US"/>
              </w:rPr>
              <w:t> </w:t>
            </w:r>
            <w:r w:rsidRPr="00110FBD">
              <w:t xml:space="preserve">ГГц) 32 ГБ памяти </w:t>
            </w:r>
            <w:r w:rsidRPr="00110FBD">
              <w:rPr>
                <w:lang w:val="en-US"/>
              </w:rPr>
              <w:t>DDR</w:t>
            </w:r>
            <w:r w:rsidRPr="00110FBD">
              <w:t xml:space="preserve">4 2666 МГц Графический процессор </w:t>
            </w:r>
            <w:r w:rsidRPr="00110FBD">
              <w:rPr>
                <w:lang w:val="en-US"/>
              </w:rPr>
              <w:t>Radeon</w:t>
            </w:r>
            <w:r w:rsidRPr="00110FBD">
              <w:t xml:space="preserve"> </w:t>
            </w:r>
            <w:r w:rsidRPr="00110FBD">
              <w:rPr>
                <w:lang w:val="en-US"/>
              </w:rPr>
              <w:t>Pro</w:t>
            </w:r>
            <w:r w:rsidRPr="00110FBD">
              <w:t xml:space="preserve"> 570</w:t>
            </w:r>
            <w:r w:rsidRPr="00110FBD">
              <w:rPr>
                <w:lang w:val="en-US"/>
              </w:rPr>
              <w:t>X</w:t>
            </w:r>
            <w:r w:rsidRPr="00110FBD">
              <w:t xml:space="preserve"> с 4 ГБ памяти </w:t>
            </w:r>
            <w:r w:rsidRPr="00110FBD">
              <w:rPr>
                <w:lang w:val="en-US"/>
              </w:rPr>
              <w:t>GDDR</w:t>
            </w:r>
            <w:r w:rsidRPr="00110FBD">
              <w:t xml:space="preserve">5 Накопитель </w:t>
            </w:r>
            <w:r w:rsidRPr="00110FBD">
              <w:rPr>
                <w:lang w:val="en-US"/>
              </w:rPr>
              <w:t>SSD</w:t>
            </w:r>
            <w:r w:rsidRPr="00110FBD">
              <w:t xml:space="preserve"> ёмкостью 1 ТБ Мышь Magic Mouse 2 Клавиатура Magic Keyboard, русская раскладка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Default="00D667D9" w:rsidP="00153244">
            <w:pPr>
              <w:jc w:val="center"/>
            </w:pPr>
            <w: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4D6E15" w:rsidRDefault="00D667D9" w:rsidP="00153244">
            <w:pPr>
              <w:jc w:val="center"/>
            </w:pPr>
            <w:r w:rsidRPr="004D6E15">
              <w:t>9</w:t>
            </w:r>
          </w:p>
        </w:tc>
        <w:tc>
          <w:tcPr>
            <w:tcW w:w="3679" w:type="dxa"/>
            <w:shd w:val="clear" w:color="auto" w:fill="auto"/>
          </w:tcPr>
          <w:p w:rsidR="00D667D9" w:rsidRPr="00110FBD" w:rsidRDefault="00D667D9" w:rsidP="00153244">
            <w:pPr>
              <w:rPr>
                <w:b/>
              </w:rPr>
            </w:pPr>
            <w:r>
              <w:rPr>
                <w:b/>
                <w:lang w:val="en-US"/>
              </w:rPr>
              <w:t>MacBookPro</w:t>
            </w:r>
            <w:r w:rsidRPr="00110FBD">
              <w:rPr>
                <w:b/>
              </w:rPr>
              <w:t xml:space="preserve"> </w:t>
            </w:r>
            <w:r w:rsidRPr="00110FBD">
              <w:t xml:space="preserve">8‑ядерный </w:t>
            </w:r>
            <w:r w:rsidRPr="00110FBD">
              <w:lastRenderedPageBreak/>
              <w:t xml:space="preserve">процессор </w:t>
            </w:r>
            <w:r w:rsidRPr="00110FBD">
              <w:rPr>
                <w:lang w:val="en-US"/>
              </w:rPr>
              <w:t>c </w:t>
            </w:r>
            <w:r w:rsidRPr="00110FBD">
              <w:t>тактовой частотой 2,3</w:t>
            </w:r>
            <w:r w:rsidRPr="00110FBD">
              <w:rPr>
                <w:lang w:val="en-US"/>
              </w:rPr>
              <w:t> </w:t>
            </w:r>
            <w:r w:rsidRPr="00110FBD">
              <w:t xml:space="preserve">ГГц Накопитель 1 ТБ </w:t>
            </w:r>
            <w:r w:rsidRPr="00110FBD">
              <w:rPr>
                <w:lang w:val="en-US"/>
              </w:rPr>
              <w:t>AMD</w:t>
            </w:r>
            <w:r w:rsidRPr="00110FBD">
              <w:t xml:space="preserve"> </w:t>
            </w:r>
            <w:r w:rsidRPr="00110FBD">
              <w:rPr>
                <w:lang w:val="en-US"/>
              </w:rPr>
              <w:t>Radeon</w:t>
            </w:r>
            <w:r w:rsidRPr="00110FBD">
              <w:t xml:space="preserve"> </w:t>
            </w:r>
            <w:r w:rsidRPr="00110FBD">
              <w:rPr>
                <w:lang w:val="en-US"/>
              </w:rPr>
              <w:t>Pro</w:t>
            </w:r>
            <w:r w:rsidRPr="00110FBD">
              <w:t xml:space="preserve"> 5500</w:t>
            </w:r>
            <w:r w:rsidRPr="00110FBD">
              <w:rPr>
                <w:lang w:val="en-US"/>
              </w:rPr>
              <w:t>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110FBD" w:rsidRDefault="00D667D9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4D6E15" w:rsidRDefault="00D667D9" w:rsidP="00153244">
            <w:pPr>
              <w:jc w:val="center"/>
            </w:pPr>
            <w:r w:rsidRPr="004D6E15">
              <w:lastRenderedPageBreak/>
              <w:t>10</w:t>
            </w:r>
          </w:p>
        </w:tc>
        <w:tc>
          <w:tcPr>
            <w:tcW w:w="3679" w:type="dxa"/>
            <w:shd w:val="clear" w:color="auto" w:fill="auto"/>
          </w:tcPr>
          <w:p w:rsidR="00D667D9" w:rsidRDefault="00D667D9" w:rsidP="00153244">
            <w:pPr>
              <w:tabs>
                <w:tab w:val="left" w:pos="2175"/>
              </w:tabs>
            </w:pPr>
            <w:r w:rsidRPr="004B2472">
              <w:t>Планшет на iOS</w:t>
            </w:r>
            <w:r>
              <w:tab/>
            </w:r>
            <w:r w:rsidRPr="00110FBD">
              <w:t>iPad 2017</w:t>
            </w:r>
          </w:p>
          <w:p w:rsidR="00D667D9" w:rsidRPr="004B2472" w:rsidRDefault="00D667D9" w:rsidP="00153244">
            <w:pPr>
              <w:tabs>
                <w:tab w:val="left" w:pos="2175"/>
              </w:tabs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110FBD" w:rsidRDefault="00D667D9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4D6E15" w:rsidRDefault="00D667D9" w:rsidP="00153244">
            <w:pPr>
              <w:jc w:val="center"/>
            </w:pPr>
            <w:r w:rsidRPr="004D6E15">
              <w:t>11</w:t>
            </w:r>
          </w:p>
        </w:tc>
        <w:tc>
          <w:tcPr>
            <w:tcW w:w="3679" w:type="dxa"/>
            <w:shd w:val="clear" w:color="auto" w:fill="auto"/>
          </w:tcPr>
          <w:p w:rsidR="00D667D9" w:rsidRPr="00110FBD" w:rsidRDefault="00D667D9" w:rsidP="00153244">
            <w:r w:rsidRPr="004B2472">
              <w:t>Смартфон на андроиде</w:t>
            </w:r>
            <w:r w:rsidRPr="00110FBD">
              <w:t xml:space="preserve"> </w:t>
            </w:r>
            <w:r w:rsidRPr="00110FBD">
              <w:rPr>
                <w:lang w:val="en-US"/>
              </w:rPr>
              <w:t>Samsung</w:t>
            </w:r>
            <w:r w:rsidRPr="00110FBD">
              <w:t xml:space="preserve"> </w:t>
            </w:r>
            <w:r w:rsidRPr="00110FBD">
              <w:rPr>
                <w:lang w:val="en-US"/>
              </w:rPr>
              <w:t>A</w:t>
            </w:r>
            <w:r w:rsidRPr="00110FBD"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110FBD" w:rsidRDefault="00D667D9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813E19" w:rsidRDefault="00D667D9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D667D9" w:rsidRPr="004D6E15" w:rsidRDefault="00D667D9" w:rsidP="00153244">
            <w:r w:rsidRPr="004D6E15">
              <w:t>Проектор Epson EH-TW650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813E19" w:rsidRDefault="00D667D9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D667D9" w:rsidRPr="00613054" w:rsidRDefault="00D667D9" w:rsidP="00153244">
            <w:pPr>
              <w:rPr>
                <w:lang w:val="en-US"/>
              </w:rPr>
            </w:pPr>
            <w:r w:rsidRPr="004D6E15">
              <w:t>Экран</w:t>
            </w:r>
            <w:r w:rsidRPr="00613054">
              <w:rPr>
                <w:lang w:val="en-US"/>
              </w:rPr>
              <w:t xml:space="preserve"> </w:t>
            </w:r>
            <w:r w:rsidRPr="004D6E15">
              <w:t>для</w:t>
            </w:r>
            <w:r w:rsidRPr="00613054">
              <w:rPr>
                <w:lang w:val="en-US"/>
              </w:rPr>
              <w:t xml:space="preserve"> </w:t>
            </w:r>
            <w:r w:rsidRPr="004D6E15">
              <w:t>проектора</w:t>
            </w:r>
            <w:r w:rsidRPr="00613054">
              <w:rPr>
                <w:lang w:val="en-US"/>
              </w:rPr>
              <w:t xml:space="preserve"> Sakura 300x300 Motoscreen 1:1 167'' </w:t>
            </w:r>
            <w:r w:rsidRPr="004D6E15">
              <w:t>фибергласс</w:t>
            </w:r>
            <w:r w:rsidRPr="00613054">
              <w:rPr>
                <w:lang w:val="en-US"/>
              </w:rPr>
              <w:t>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813E19" w:rsidRDefault="00D667D9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679" w:type="dxa"/>
            <w:shd w:val="clear" w:color="auto" w:fill="auto"/>
          </w:tcPr>
          <w:p w:rsidR="00D667D9" w:rsidRPr="004D6E15" w:rsidRDefault="00D667D9" w:rsidP="00153244"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Pr="00813E19" w:rsidRDefault="00D667D9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679" w:type="dxa"/>
            <w:shd w:val="clear" w:color="auto" w:fill="auto"/>
          </w:tcPr>
          <w:p w:rsidR="00D667D9" w:rsidRPr="004D6E15" w:rsidRDefault="00D667D9" w:rsidP="00153244">
            <w:r w:rsidRPr="00110FBD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Default="00D667D9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D667D9" w:rsidRPr="0047087C" w:rsidRDefault="00D667D9" w:rsidP="00153244">
            <w:pPr>
              <w:rPr>
                <w:lang w:val="en-US"/>
              </w:rPr>
            </w:pPr>
            <w:r w:rsidRPr="0047087C">
              <w:t>МФУ</w:t>
            </w:r>
            <w:r w:rsidRPr="0047087C">
              <w:rPr>
                <w:lang w:val="en-US"/>
              </w:rPr>
              <w:t xml:space="preserve"> </w:t>
            </w:r>
            <w:r w:rsidRPr="0047087C">
              <w:t>лазерное</w:t>
            </w:r>
            <w:r w:rsidRPr="0047087C">
              <w:rPr>
                <w:lang w:val="en-US"/>
              </w:rPr>
              <w:t xml:space="preserve"> HP LaserJet Pro M132nw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7087C" w:rsidRDefault="00D667D9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  <w:r w:rsidRPr="004D6E15">
              <w:t>новое</w:t>
            </w:r>
          </w:p>
        </w:tc>
      </w:tr>
      <w:tr w:rsidR="00D667D9" w:rsidRPr="004D6E15" w:rsidTr="00153244">
        <w:tc>
          <w:tcPr>
            <w:tcW w:w="540" w:type="dxa"/>
            <w:shd w:val="clear" w:color="auto" w:fill="auto"/>
          </w:tcPr>
          <w:p w:rsidR="00D667D9" w:rsidRDefault="00D667D9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679" w:type="dxa"/>
            <w:shd w:val="clear" w:color="auto" w:fill="auto"/>
          </w:tcPr>
          <w:p w:rsidR="00D667D9" w:rsidRPr="004B2278" w:rsidRDefault="00D667D9" w:rsidP="00153244">
            <w:pPr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16 TPlink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67D9" w:rsidRPr="004B2278" w:rsidRDefault="00D667D9" w:rsidP="0015324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616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D667D9" w:rsidRPr="004D6E15" w:rsidRDefault="00D667D9" w:rsidP="00153244">
            <w:pPr>
              <w:jc w:val="center"/>
            </w:pPr>
          </w:p>
        </w:tc>
      </w:tr>
    </w:tbl>
    <w:p w:rsidR="00C205C3" w:rsidRPr="00A30F20" w:rsidRDefault="00C205C3" w:rsidP="00A3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C205C3" w:rsidRPr="00A30F20" w:rsidRDefault="00C205C3" w:rsidP="00A30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bookmarkStart w:id="26" w:name="_Toc57112756"/>
      <w:r w:rsidRPr="00A30F20">
        <w:rPr>
          <w:b/>
        </w:rPr>
        <w:t>4.2. Информационное обеспечение обучения</w:t>
      </w:r>
      <w:bookmarkEnd w:id="26"/>
    </w:p>
    <w:p w:rsidR="00C205C3" w:rsidRPr="00A30F20" w:rsidRDefault="00C205C3" w:rsidP="00A3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30F20">
        <w:rPr>
          <w:b/>
          <w:bCs/>
        </w:rPr>
        <w:tab/>
        <w:t>Перечень рекомендуемых учебных изданий, Интернет-ресурсов, дополнительной литературы</w:t>
      </w:r>
    </w:p>
    <w:p w:rsidR="002506D1" w:rsidRPr="00A30F20" w:rsidRDefault="002506D1" w:rsidP="00A3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0075E3" w:rsidRPr="00A30F20" w:rsidRDefault="000075E3" w:rsidP="00A30F20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</w:rPr>
      </w:pPr>
      <w:r w:rsidRPr="00A30F20">
        <w:rPr>
          <w:b/>
          <w:bCs/>
        </w:rPr>
        <w:t>Основные источники:</w:t>
      </w:r>
    </w:p>
    <w:p w:rsidR="009C1440" w:rsidRPr="00A30F20" w:rsidRDefault="009C1440" w:rsidP="00A30F20">
      <w:pPr>
        <w:pStyle w:val="af2"/>
        <w:numPr>
          <w:ilvl w:val="0"/>
          <w:numId w:val="9"/>
        </w:numPr>
        <w:tabs>
          <w:tab w:val="left" w:pos="142"/>
        </w:tabs>
        <w:ind w:left="0" w:firstLine="709"/>
        <w:jc w:val="both"/>
      </w:pPr>
      <w:r w:rsidRPr="00A30F20">
        <w:t>Диксон Д. 10 программ для создания DVD-видеодисков. DVD-</w:t>
      </w:r>
      <w:r w:rsidR="0031415B" w:rsidRPr="00A30F20">
        <w:t>а</w:t>
      </w:r>
      <w:r w:rsidR="00E27AAC">
        <w:t>вторинг. М.: Триумф, 201</w:t>
      </w:r>
      <w:r w:rsidR="00EF72AE" w:rsidRPr="00A30F20">
        <w:t>9</w:t>
      </w:r>
      <w:r w:rsidRPr="00A30F20">
        <w:t>. – 496 с.</w:t>
      </w:r>
    </w:p>
    <w:p w:rsidR="009C1440" w:rsidRPr="00A30F20" w:rsidRDefault="009C1440" w:rsidP="00A30F20">
      <w:pPr>
        <w:pStyle w:val="af2"/>
        <w:numPr>
          <w:ilvl w:val="0"/>
          <w:numId w:val="9"/>
        </w:numPr>
        <w:tabs>
          <w:tab w:val="left" w:pos="142"/>
        </w:tabs>
        <w:ind w:left="0" w:firstLine="709"/>
        <w:jc w:val="both"/>
      </w:pPr>
      <w:r w:rsidRPr="00A30F20">
        <w:t>Гаскель Э. Снимаем цифровое кино, или Голливуд на дом</w:t>
      </w:r>
      <w:r w:rsidR="0031415B" w:rsidRPr="00A30F20">
        <w:t>у. – С.-П.: Пи</w:t>
      </w:r>
      <w:r w:rsidRPr="00A30F20">
        <w:t>тер, 20</w:t>
      </w:r>
      <w:r w:rsidR="00E27AAC">
        <w:t>16</w:t>
      </w:r>
      <w:r w:rsidRPr="00A30F20">
        <w:t>. – 176 с.</w:t>
      </w:r>
    </w:p>
    <w:p w:rsidR="009C1440" w:rsidRPr="00A30F20" w:rsidRDefault="009C1440" w:rsidP="00A30F20">
      <w:pPr>
        <w:pStyle w:val="af2"/>
        <w:numPr>
          <w:ilvl w:val="0"/>
          <w:numId w:val="9"/>
        </w:numPr>
        <w:tabs>
          <w:tab w:val="left" w:pos="142"/>
        </w:tabs>
        <w:ind w:left="0" w:firstLine="709"/>
        <w:jc w:val="both"/>
      </w:pPr>
      <w:r w:rsidRPr="00A30F20">
        <w:t>Кирьянов</w:t>
      </w:r>
      <w:r w:rsidRPr="00A30F20">
        <w:rPr>
          <w:lang w:val="en-US"/>
        </w:rPr>
        <w:t xml:space="preserve"> </w:t>
      </w:r>
      <w:r w:rsidRPr="00A30F20">
        <w:t>Д</w:t>
      </w:r>
      <w:r w:rsidRPr="00A30F20">
        <w:rPr>
          <w:lang w:val="en-US"/>
        </w:rPr>
        <w:t>.</w:t>
      </w:r>
      <w:r w:rsidRPr="00A30F20">
        <w:t>В</w:t>
      </w:r>
      <w:r w:rsidRPr="00A30F20">
        <w:rPr>
          <w:lang w:val="en-US"/>
        </w:rPr>
        <w:t xml:space="preserve">. Pinnacle Studio Plus 10. </w:t>
      </w:r>
      <w:r w:rsidRPr="00A30F20">
        <w:t>Домашнее видео на ПК для начинающих. – С.-П.: BHV-Санкт-Петербург, 20</w:t>
      </w:r>
      <w:r w:rsidR="00E27AAC">
        <w:t>17</w:t>
      </w:r>
      <w:r w:rsidRPr="00A30F20">
        <w:t>. – 320 с.</w:t>
      </w:r>
    </w:p>
    <w:p w:rsidR="009C1440" w:rsidRPr="00A30F20" w:rsidRDefault="009C1440" w:rsidP="00A30F20">
      <w:pPr>
        <w:pStyle w:val="af2"/>
        <w:numPr>
          <w:ilvl w:val="0"/>
          <w:numId w:val="9"/>
        </w:numPr>
        <w:tabs>
          <w:tab w:val="left" w:pos="142"/>
        </w:tabs>
        <w:ind w:left="0" w:firstLine="709"/>
        <w:jc w:val="both"/>
      </w:pPr>
      <w:r w:rsidRPr="00A30F20">
        <w:t>Авер М. Видеомонтаж и создание DVD. Pinnacle Studio 10 русская версия (+CD). – М.: Триумф, 20</w:t>
      </w:r>
      <w:r w:rsidR="00E27AAC">
        <w:t>16</w:t>
      </w:r>
      <w:r w:rsidRPr="00A30F20">
        <w:t>. – 256 с.</w:t>
      </w:r>
    </w:p>
    <w:p w:rsidR="009C1440" w:rsidRPr="00A30F20" w:rsidRDefault="00F44181" w:rsidP="00A30F20">
      <w:pPr>
        <w:pStyle w:val="af2"/>
        <w:numPr>
          <w:ilvl w:val="0"/>
          <w:numId w:val="9"/>
        </w:numPr>
        <w:tabs>
          <w:tab w:val="left" w:pos="142"/>
        </w:tabs>
        <w:ind w:left="0" w:firstLine="709"/>
        <w:jc w:val="both"/>
      </w:pPr>
      <w:r w:rsidRPr="00A30F20">
        <w:t>Фишер Дж.</w:t>
      </w:r>
      <w:r w:rsidR="009C1440" w:rsidRPr="00A30F20">
        <w:t xml:space="preserve">  П.  </w:t>
      </w:r>
      <w:r w:rsidRPr="00A30F20">
        <w:t>Создание и обработка звука в</w:t>
      </w:r>
      <w:r w:rsidR="009C1440" w:rsidRPr="00A30F20">
        <w:t xml:space="preserve"> So</w:t>
      </w:r>
      <w:r w:rsidR="00E27AAC">
        <w:t>und Forge. –  М.:  НТ Пресс, 201</w:t>
      </w:r>
      <w:r w:rsidR="00EF72AE" w:rsidRPr="00A30F20">
        <w:t>8</w:t>
      </w:r>
      <w:r w:rsidR="009C1440" w:rsidRPr="00A30F20">
        <w:t>. – 136 с.</w:t>
      </w:r>
    </w:p>
    <w:p w:rsidR="009B77B0" w:rsidRPr="00A30F20" w:rsidRDefault="009B77B0" w:rsidP="00A30F20">
      <w:pPr>
        <w:pStyle w:val="af2"/>
        <w:numPr>
          <w:ilvl w:val="0"/>
          <w:numId w:val="9"/>
        </w:numPr>
        <w:tabs>
          <w:tab w:val="left" w:pos="142"/>
        </w:tabs>
        <w:ind w:left="0" w:firstLine="709"/>
        <w:jc w:val="both"/>
      </w:pPr>
      <w:r w:rsidRPr="00A30F20">
        <w:t>Б. Хеник - "HTML и CSS. Путь к совершенству (HTML и CSS: The Good Parts)"</w:t>
      </w:r>
      <w:r w:rsidRPr="00A30F20">
        <w:rPr>
          <w:shd w:val="clear" w:color="auto" w:fill="FFFFFF"/>
        </w:rPr>
        <w:t xml:space="preserve"> М.: </w:t>
      </w:r>
      <w:hyperlink r:id="rId12" w:tooltip="Вильямс (издательство) (страница отсутствует)" w:history="1">
        <w:r w:rsidRPr="00A30F20">
          <w:rPr>
            <w:rStyle w:val="af4"/>
            <w:color w:val="auto"/>
            <w:u w:val="none"/>
            <w:shd w:val="clear" w:color="auto" w:fill="FFFFFF"/>
          </w:rPr>
          <w:t>«Вильямс»</w:t>
        </w:r>
      </w:hyperlink>
      <w:r w:rsidR="00E27AAC">
        <w:rPr>
          <w:shd w:val="clear" w:color="auto" w:fill="FFFFFF"/>
        </w:rPr>
        <w:t>, 2018</w:t>
      </w:r>
      <w:r w:rsidRPr="00A30F20">
        <w:rPr>
          <w:shd w:val="clear" w:color="auto" w:fill="FFFFFF"/>
        </w:rPr>
        <w:t>.</w:t>
      </w:r>
    </w:p>
    <w:p w:rsidR="009B77B0" w:rsidRPr="00A30F20" w:rsidRDefault="009B77B0" w:rsidP="00A30F20">
      <w:pPr>
        <w:pStyle w:val="af2"/>
        <w:numPr>
          <w:ilvl w:val="0"/>
          <w:numId w:val="9"/>
        </w:numPr>
        <w:tabs>
          <w:tab w:val="left" w:pos="142"/>
        </w:tabs>
        <w:ind w:left="0" w:firstLine="709"/>
        <w:jc w:val="both"/>
        <w:rPr>
          <w:lang w:val="en-US"/>
        </w:rPr>
      </w:pPr>
      <w:r w:rsidRPr="00A30F20">
        <w:t>Билл Кеннеди, Чак Муссиано - "HTML и XHTML. Подробное</w:t>
      </w:r>
      <w:r w:rsidRPr="00A30F20">
        <w:rPr>
          <w:lang w:val="en-US"/>
        </w:rPr>
        <w:t xml:space="preserve"> </w:t>
      </w:r>
      <w:r w:rsidRPr="00A30F20">
        <w:t>руководство</w:t>
      </w:r>
      <w:r w:rsidRPr="00A30F20">
        <w:rPr>
          <w:lang w:val="en-US"/>
        </w:rPr>
        <w:t xml:space="preserve"> (HTML &amp; HXTML. The Definitive Guide)"</w:t>
      </w:r>
      <w:r w:rsidRPr="00A30F20">
        <w:rPr>
          <w:shd w:val="clear" w:color="auto" w:fill="FFFFFF"/>
        </w:rPr>
        <w:t xml:space="preserve"> М.: </w:t>
      </w:r>
      <w:hyperlink r:id="rId13" w:tooltip="Вильямс (издательство) (страница отсутствует)" w:history="1">
        <w:r w:rsidRPr="00A30F20">
          <w:rPr>
            <w:rStyle w:val="af4"/>
            <w:color w:val="auto"/>
            <w:u w:val="none"/>
            <w:shd w:val="clear" w:color="auto" w:fill="FFFFFF"/>
          </w:rPr>
          <w:t>«Вильямс»</w:t>
        </w:r>
      </w:hyperlink>
      <w:r w:rsidRPr="00A30F20">
        <w:rPr>
          <w:shd w:val="clear" w:color="auto" w:fill="FFFFFF"/>
        </w:rPr>
        <w:t>, 201</w:t>
      </w:r>
      <w:r w:rsidR="00E27AAC">
        <w:rPr>
          <w:shd w:val="clear" w:color="auto" w:fill="FFFFFF"/>
        </w:rPr>
        <w:t>7</w:t>
      </w:r>
      <w:r w:rsidRPr="00A30F20">
        <w:rPr>
          <w:shd w:val="clear" w:color="auto" w:fill="FFFFFF"/>
        </w:rPr>
        <w:t>.</w:t>
      </w:r>
    </w:p>
    <w:p w:rsidR="009B77B0" w:rsidRPr="00A30F20" w:rsidRDefault="009B77B0" w:rsidP="00A30F20">
      <w:pPr>
        <w:pStyle w:val="af2"/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left="0" w:firstLine="709"/>
        <w:jc w:val="both"/>
      </w:pPr>
      <w:r w:rsidRPr="00A30F20">
        <w:t>Дэвид</w:t>
      </w:r>
      <w:r w:rsidRPr="00A30F20">
        <w:rPr>
          <w:lang w:val="en-US"/>
        </w:rPr>
        <w:t xml:space="preserve"> </w:t>
      </w:r>
      <w:r w:rsidRPr="00A30F20">
        <w:t>Флэнаган</w:t>
      </w:r>
      <w:r w:rsidRPr="00A30F20">
        <w:rPr>
          <w:lang w:val="en-US"/>
        </w:rPr>
        <w:t xml:space="preserve"> - "JavaScript. </w:t>
      </w:r>
      <w:r w:rsidRPr="00A30F20">
        <w:t>Подробное</w:t>
      </w:r>
      <w:r w:rsidRPr="00A30F20">
        <w:rPr>
          <w:lang w:val="en-US"/>
        </w:rPr>
        <w:t xml:space="preserve"> </w:t>
      </w:r>
      <w:r w:rsidRPr="00A30F20">
        <w:t>руководство</w:t>
      </w:r>
      <w:r w:rsidRPr="00A30F20">
        <w:rPr>
          <w:lang w:val="en-US"/>
        </w:rPr>
        <w:t xml:space="preserve"> (JavaScript. </w:t>
      </w:r>
      <w:r w:rsidRPr="00A30F20">
        <w:t>The Definitive Guide)"</w:t>
      </w:r>
      <w:r w:rsidRPr="00A30F20">
        <w:rPr>
          <w:shd w:val="clear" w:color="auto" w:fill="FFFFFF"/>
        </w:rPr>
        <w:t xml:space="preserve"> М.: </w:t>
      </w:r>
      <w:hyperlink r:id="rId14" w:tooltip="Вильямс (издательство) (страница отсутствует)" w:history="1">
        <w:r w:rsidRPr="00A30F20">
          <w:rPr>
            <w:rStyle w:val="af4"/>
            <w:color w:val="auto"/>
            <w:u w:val="none"/>
            <w:shd w:val="clear" w:color="auto" w:fill="FFFFFF"/>
          </w:rPr>
          <w:t>«Вильямс»</w:t>
        </w:r>
      </w:hyperlink>
      <w:r w:rsidRPr="00A30F20">
        <w:rPr>
          <w:shd w:val="clear" w:color="auto" w:fill="FFFFFF"/>
        </w:rPr>
        <w:t>, 201</w:t>
      </w:r>
      <w:r w:rsidR="00E27AAC">
        <w:rPr>
          <w:shd w:val="clear" w:color="auto" w:fill="FFFFFF"/>
        </w:rPr>
        <w:t>6</w:t>
      </w:r>
      <w:r w:rsidRPr="00A30F20">
        <w:rPr>
          <w:shd w:val="clear" w:color="auto" w:fill="FFFFFF"/>
        </w:rPr>
        <w:t>.</w:t>
      </w:r>
    </w:p>
    <w:p w:rsidR="009B77B0" w:rsidRPr="00A30F20" w:rsidRDefault="009B77B0" w:rsidP="00A30F20">
      <w:pPr>
        <w:pStyle w:val="af2"/>
        <w:numPr>
          <w:ilvl w:val="0"/>
          <w:numId w:val="9"/>
        </w:numPr>
        <w:tabs>
          <w:tab w:val="left" w:pos="142"/>
        </w:tabs>
        <w:ind w:left="0" w:firstLine="709"/>
        <w:jc w:val="both"/>
      </w:pPr>
      <w:r w:rsidRPr="00A30F20">
        <w:rPr>
          <w:iCs/>
          <w:shd w:val="clear" w:color="auto" w:fill="FFFFFF"/>
        </w:rPr>
        <w:t>Зандстра</w:t>
      </w:r>
      <w:r w:rsidRPr="00A30F20">
        <w:rPr>
          <w:shd w:val="clear" w:color="auto" w:fill="FFFFFF"/>
        </w:rPr>
        <w:t xml:space="preserve"> М., PHP: объекты, шаблоны и методики программирования, 3-е издание - PHP </w:t>
      </w:r>
      <w:r w:rsidRPr="00A30F20">
        <w:rPr>
          <w:shd w:val="clear" w:color="auto" w:fill="FFFFFF"/>
          <w:lang w:val="en-US"/>
        </w:rPr>
        <w:t>Objects</w:t>
      </w:r>
      <w:r w:rsidRPr="00A30F20">
        <w:rPr>
          <w:shd w:val="clear" w:color="auto" w:fill="FFFFFF"/>
        </w:rPr>
        <w:t xml:space="preserve">, </w:t>
      </w:r>
      <w:r w:rsidRPr="00A30F20">
        <w:rPr>
          <w:shd w:val="clear" w:color="auto" w:fill="FFFFFF"/>
          <w:lang w:val="en-US"/>
        </w:rPr>
        <w:t>Patterns</w:t>
      </w:r>
      <w:r w:rsidRPr="00A30F20">
        <w:rPr>
          <w:shd w:val="clear" w:color="auto" w:fill="FFFFFF"/>
        </w:rPr>
        <w:t xml:space="preserve"> </w:t>
      </w:r>
      <w:r w:rsidRPr="00A30F20">
        <w:rPr>
          <w:shd w:val="clear" w:color="auto" w:fill="FFFFFF"/>
          <w:lang w:val="en-US"/>
        </w:rPr>
        <w:t>and</w:t>
      </w:r>
      <w:r w:rsidRPr="00A30F20">
        <w:rPr>
          <w:shd w:val="clear" w:color="auto" w:fill="FFFFFF"/>
        </w:rPr>
        <w:t xml:space="preserve"> </w:t>
      </w:r>
      <w:r w:rsidRPr="00A30F20">
        <w:rPr>
          <w:shd w:val="clear" w:color="auto" w:fill="FFFFFF"/>
          <w:lang w:val="en-US"/>
        </w:rPr>
        <w:t>Practice</w:t>
      </w:r>
      <w:r w:rsidRPr="00A30F20">
        <w:rPr>
          <w:shd w:val="clear" w:color="auto" w:fill="FFFFFF"/>
        </w:rPr>
        <w:t xml:space="preserve">, </w:t>
      </w:r>
      <w:r w:rsidRPr="00A30F20">
        <w:rPr>
          <w:shd w:val="clear" w:color="auto" w:fill="FFFFFF"/>
          <w:lang w:val="en-US"/>
        </w:rPr>
        <w:t>Third</w:t>
      </w:r>
      <w:r w:rsidRPr="00A30F20">
        <w:rPr>
          <w:shd w:val="clear" w:color="auto" w:fill="FFFFFF"/>
        </w:rPr>
        <w:t xml:space="preserve"> </w:t>
      </w:r>
      <w:r w:rsidRPr="00A30F20">
        <w:rPr>
          <w:shd w:val="clear" w:color="auto" w:fill="FFFFFF"/>
          <w:lang w:val="en-US"/>
        </w:rPr>
        <w:t>Edition</w:t>
      </w:r>
      <w:r w:rsidRPr="00A30F20">
        <w:rPr>
          <w:shd w:val="clear" w:color="auto" w:fill="FFFFFF"/>
        </w:rPr>
        <w:t xml:space="preserve"> — М.: </w:t>
      </w:r>
      <w:hyperlink r:id="rId15" w:tooltip="Вильямс (издательство) (страница отсутствует)" w:history="1">
        <w:r w:rsidRPr="00A30F20">
          <w:rPr>
            <w:rStyle w:val="af4"/>
            <w:color w:val="auto"/>
            <w:u w:val="none"/>
            <w:shd w:val="clear" w:color="auto" w:fill="FFFFFF"/>
          </w:rPr>
          <w:t>«Вильямс»</w:t>
        </w:r>
      </w:hyperlink>
      <w:r w:rsidRPr="00A30F20">
        <w:rPr>
          <w:shd w:val="clear" w:color="auto" w:fill="FFFFFF"/>
        </w:rPr>
        <w:t>, 201</w:t>
      </w:r>
      <w:r w:rsidR="00E27AAC">
        <w:rPr>
          <w:shd w:val="clear" w:color="auto" w:fill="FFFFFF"/>
        </w:rPr>
        <w:t>9</w:t>
      </w:r>
      <w:r w:rsidRPr="00A30F20">
        <w:rPr>
          <w:shd w:val="clear" w:color="auto" w:fill="FFFFFF"/>
        </w:rPr>
        <w:t>.</w:t>
      </w:r>
    </w:p>
    <w:p w:rsidR="009B77B0" w:rsidRPr="00A30F20" w:rsidRDefault="009B77B0" w:rsidP="00A30F20">
      <w:pPr>
        <w:pStyle w:val="af2"/>
        <w:numPr>
          <w:ilvl w:val="0"/>
          <w:numId w:val="9"/>
        </w:numPr>
        <w:tabs>
          <w:tab w:val="left" w:pos="142"/>
        </w:tabs>
        <w:spacing w:before="100" w:beforeAutospacing="1" w:after="100" w:afterAutospacing="1"/>
        <w:ind w:left="0" w:firstLine="709"/>
        <w:jc w:val="both"/>
      </w:pPr>
      <w:r w:rsidRPr="00A30F20">
        <w:t>К. Шмитт - "CSS. Рецепты программирования (CSS: Cookbook)"</w:t>
      </w:r>
    </w:p>
    <w:p w:rsidR="009B77B0" w:rsidRPr="00A30F20" w:rsidRDefault="009B77B0" w:rsidP="00A30F20">
      <w:pPr>
        <w:pStyle w:val="af2"/>
        <w:numPr>
          <w:ilvl w:val="0"/>
          <w:numId w:val="9"/>
        </w:numPr>
        <w:tabs>
          <w:tab w:val="left" w:pos="142"/>
        </w:tabs>
        <w:ind w:left="0" w:firstLine="709"/>
        <w:jc w:val="both"/>
      </w:pPr>
      <w:r w:rsidRPr="00A30F20">
        <w:rPr>
          <w:iCs/>
          <w:shd w:val="clear" w:color="auto" w:fill="FFFFFF"/>
        </w:rPr>
        <w:t>Суэринг С., Конверс Т., Джойс П.</w:t>
      </w:r>
      <w:r w:rsidRPr="00A30F20">
        <w:rPr>
          <w:shd w:val="clear" w:color="auto" w:fill="FFFFFF"/>
        </w:rPr>
        <w:t xml:space="preserve"> PHP и MySQL. Библия программиста, 2-е издание = PHP 6 </w:t>
      </w:r>
      <w:r w:rsidRPr="00A30F20">
        <w:rPr>
          <w:shd w:val="clear" w:color="auto" w:fill="FFFFFF"/>
          <w:lang w:val="en-US"/>
        </w:rPr>
        <w:t>and</w:t>
      </w:r>
      <w:r w:rsidRPr="00A30F20">
        <w:rPr>
          <w:shd w:val="clear" w:color="auto" w:fill="FFFFFF"/>
        </w:rPr>
        <w:t xml:space="preserve"> </w:t>
      </w:r>
      <w:r w:rsidRPr="00A30F20">
        <w:rPr>
          <w:shd w:val="clear" w:color="auto" w:fill="FFFFFF"/>
          <w:lang w:val="en-US"/>
        </w:rPr>
        <w:t>MySQL</w:t>
      </w:r>
      <w:r w:rsidRPr="00A30F20">
        <w:rPr>
          <w:shd w:val="clear" w:color="auto" w:fill="FFFFFF"/>
        </w:rPr>
        <w:t xml:space="preserve"> 6 </w:t>
      </w:r>
      <w:r w:rsidRPr="00A30F20">
        <w:rPr>
          <w:shd w:val="clear" w:color="auto" w:fill="FFFFFF"/>
          <w:lang w:val="en-US"/>
        </w:rPr>
        <w:t>Bible </w:t>
      </w:r>
      <w:r w:rsidRPr="00A30F20">
        <w:rPr>
          <w:shd w:val="clear" w:color="auto" w:fill="FFFFFF"/>
        </w:rPr>
        <w:t>—</w:t>
      </w:r>
      <w:r w:rsidRPr="00A30F20">
        <w:rPr>
          <w:shd w:val="clear" w:color="auto" w:fill="FFFFFF"/>
          <w:lang w:val="en-US"/>
        </w:rPr>
        <w:t> </w:t>
      </w:r>
      <w:r w:rsidRPr="00A30F20">
        <w:rPr>
          <w:shd w:val="clear" w:color="auto" w:fill="FFFFFF"/>
        </w:rPr>
        <w:t>М.:</w:t>
      </w:r>
      <w:r w:rsidRPr="00A30F20">
        <w:rPr>
          <w:shd w:val="clear" w:color="auto" w:fill="FFFFFF"/>
          <w:lang w:val="en-US"/>
        </w:rPr>
        <w:t> </w:t>
      </w:r>
      <w:hyperlink r:id="rId16" w:tooltip="Диалектика (издательство) (страница отсутствует)" w:history="1">
        <w:r w:rsidRPr="00A30F20">
          <w:rPr>
            <w:rStyle w:val="af4"/>
            <w:color w:val="auto"/>
            <w:u w:val="none"/>
            <w:shd w:val="clear" w:color="auto" w:fill="FFFFFF"/>
          </w:rPr>
          <w:t>«Диалектика»</w:t>
        </w:r>
      </w:hyperlink>
      <w:r w:rsidR="00E27AAC">
        <w:rPr>
          <w:shd w:val="clear" w:color="auto" w:fill="FFFFFF"/>
        </w:rPr>
        <w:t>, 2018</w:t>
      </w:r>
      <w:r w:rsidRPr="00A30F20">
        <w:rPr>
          <w:shd w:val="clear" w:color="auto" w:fill="FFFFFF"/>
        </w:rPr>
        <w:t>.</w:t>
      </w:r>
    </w:p>
    <w:p w:rsidR="009B77B0" w:rsidRPr="00A30F20" w:rsidRDefault="009B77B0" w:rsidP="00A30F20">
      <w:pPr>
        <w:pStyle w:val="af2"/>
        <w:numPr>
          <w:ilvl w:val="0"/>
          <w:numId w:val="9"/>
        </w:numPr>
        <w:tabs>
          <w:tab w:val="left" w:pos="142"/>
        </w:tabs>
        <w:ind w:left="0" w:firstLine="709"/>
        <w:jc w:val="both"/>
      </w:pPr>
      <w:r w:rsidRPr="00A30F20">
        <w:rPr>
          <w:iCs/>
          <w:shd w:val="clear" w:color="auto" w:fill="FFFFFF"/>
        </w:rPr>
        <w:t>Титтел Э., Ноубл</w:t>
      </w:r>
      <w:r w:rsidRPr="00A30F20">
        <w:rPr>
          <w:shd w:val="clear" w:color="auto" w:fill="FFFFFF"/>
        </w:rPr>
        <w:t> Дж. HTML, XHTML и CSS для чайников, 7-е издание = HTML, XHTML &amp; CSS For Dummies, 7th Edition — М.: </w:t>
      </w:r>
      <w:hyperlink r:id="rId17" w:tooltip="Диалектика (издательство) (страница отсутствует)" w:history="1">
        <w:r w:rsidRPr="00A30F20">
          <w:rPr>
            <w:rStyle w:val="af4"/>
            <w:color w:val="auto"/>
            <w:u w:val="none"/>
            <w:shd w:val="clear" w:color="auto" w:fill="FFFFFF"/>
          </w:rPr>
          <w:t>«Диалектика»</w:t>
        </w:r>
      </w:hyperlink>
      <w:r w:rsidRPr="00A30F20">
        <w:rPr>
          <w:shd w:val="clear" w:color="auto" w:fill="FFFFFF"/>
        </w:rPr>
        <w:t>, 201</w:t>
      </w:r>
      <w:r w:rsidR="00F4152A">
        <w:rPr>
          <w:shd w:val="clear" w:color="auto" w:fill="FFFFFF"/>
        </w:rPr>
        <w:t>6</w:t>
      </w:r>
      <w:r w:rsidRPr="00A30F20">
        <w:rPr>
          <w:shd w:val="clear" w:color="auto" w:fill="FFFFFF"/>
        </w:rPr>
        <w:t>.</w:t>
      </w:r>
    </w:p>
    <w:p w:rsidR="002506D1" w:rsidRPr="00A30F20" w:rsidRDefault="009B77B0" w:rsidP="00A30F20">
      <w:pPr>
        <w:pStyle w:val="af2"/>
        <w:numPr>
          <w:ilvl w:val="0"/>
          <w:numId w:val="9"/>
        </w:numPr>
        <w:tabs>
          <w:tab w:val="left" w:pos="142"/>
        </w:tabs>
        <w:ind w:left="0" w:firstLine="709"/>
        <w:jc w:val="both"/>
        <w:rPr>
          <w:lang w:val="en-US"/>
        </w:rPr>
      </w:pPr>
      <w:r w:rsidRPr="00A30F20">
        <w:t>Эрик Мейер - "CSS-каскадные таблицы стилей. Подробное</w:t>
      </w:r>
      <w:r w:rsidRPr="00A30F20">
        <w:rPr>
          <w:lang w:val="en-US"/>
        </w:rPr>
        <w:t xml:space="preserve"> </w:t>
      </w:r>
      <w:r w:rsidRPr="00A30F20">
        <w:t>руководство</w:t>
      </w:r>
      <w:r w:rsidRPr="00A30F20">
        <w:rPr>
          <w:lang w:val="en-US"/>
        </w:rPr>
        <w:t xml:space="preserve"> (Cascading Style Sheets: The Definitive Guide)"</w:t>
      </w:r>
    </w:p>
    <w:p w:rsidR="002506D1" w:rsidRPr="00A30F20" w:rsidRDefault="002506D1" w:rsidP="00A30F20">
      <w:pPr>
        <w:tabs>
          <w:tab w:val="left" w:pos="142"/>
        </w:tabs>
        <w:jc w:val="both"/>
        <w:rPr>
          <w:lang w:val="en-US"/>
        </w:rPr>
      </w:pPr>
    </w:p>
    <w:p w:rsidR="005A6B62" w:rsidRPr="00A30F20" w:rsidRDefault="005A6B62" w:rsidP="00A30F20">
      <w:pPr>
        <w:tabs>
          <w:tab w:val="left" w:pos="142"/>
          <w:tab w:val="left" w:pos="1134"/>
        </w:tabs>
        <w:ind w:firstLine="709"/>
        <w:jc w:val="both"/>
        <w:rPr>
          <w:b/>
        </w:rPr>
      </w:pPr>
      <w:r w:rsidRPr="00A30F20">
        <w:rPr>
          <w:b/>
          <w:bCs/>
        </w:rPr>
        <w:t>Дополнительные источники</w:t>
      </w:r>
      <w:r w:rsidRPr="00A30F20">
        <w:rPr>
          <w:bCs/>
        </w:rPr>
        <w:t>:</w:t>
      </w:r>
    </w:p>
    <w:p w:rsidR="007C5C2F" w:rsidRPr="00A30F20" w:rsidRDefault="007C5C2F" w:rsidP="00A30F20">
      <w:pPr>
        <w:pStyle w:val="af2"/>
        <w:numPr>
          <w:ilvl w:val="0"/>
          <w:numId w:val="10"/>
        </w:numPr>
        <w:tabs>
          <w:tab w:val="left" w:pos="142"/>
          <w:tab w:val="left" w:pos="1134"/>
        </w:tabs>
        <w:ind w:left="0" w:firstLine="709"/>
        <w:jc w:val="both"/>
        <w:rPr>
          <w:bCs/>
        </w:rPr>
      </w:pPr>
      <w:r w:rsidRPr="00A30F20">
        <w:rPr>
          <w:bCs/>
        </w:rPr>
        <w:t xml:space="preserve">Бондаренко С. В., Бондаренко М. Ю. 3ds max 6. </w:t>
      </w:r>
      <w:r w:rsidR="00F44181" w:rsidRPr="00A30F20">
        <w:rPr>
          <w:bCs/>
        </w:rPr>
        <w:t>Трюки и</w:t>
      </w:r>
      <w:r w:rsidRPr="00A30F20">
        <w:rPr>
          <w:bCs/>
        </w:rPr>
        <w:t xml:space="preserve"> э</w:t>
      </w:r>
      <w:r w:rsidR="00F4152A">
        <w:rPr>
          <w:bCs/>
        </w:rPr>
        <w:t>ффекты (+CD). - СПб.: Питер, 201</w:t>
      </w:r>
      <w:r w:rsidR="00EF72AE" w:rsidRPr="00A30F20">
        <w:rPr>
          <w:bCs/>
        </w:rPr>
        <w:t>8</w:t>
      </w:r>
      <w:r w:rsidRPr="00A30F20">
        <w:rPr>
          <w:bCs/>
        </w:rPr>
        <w:t xml:space="preserve">. - 363 с.  </w:t>
      </w:r>
    </w:p>
    <w:p w:rsidR="008A3906" w:rsidRPr="00A30F20" w:rsidRDefault="00F44181" w:rsidP="00A30F20">
      <w:pPr>
        <w:pStyle w:val="af2"/>
        <w:numPr>
          <w:ilvl w:val="0"/>
          <w:numId w:val="10"/>
        </w:numPr>
        <w:tabs>
          <w:tab w:val="left" w:pos="142"/>
          <w:tab w:val="left" w:pos="1134"/>
        </w:tabs>
        <w:ind w:left="0" w:firstLine="709"/>
        <w:jc w:val="both"/>
        <w:rPr>
          <w:bCs/>
        </w:rPr>
      </w:pPr>
      <w:r w:rsidRPr="00A30F20">
        <w:rPr>
          <w:bCs/>
        </w:rPr>
        <w:t>Маркота В.</w:t>
      </w:r>
      <w:r w:rsidR="008A3906" w:rsidRPr="00A30F20">
        <w:rPr>
          <w:bCs/>
        </w:rPr>
        <w:t xml:space="preserve">  В.  </w:t>
      </w:r>
      <w:r w:rsidRPr="00A30F20">
        <w:rPr>
          <w:bCs/>
        </w:rPr>
        <w:t>Видеотехника и видеотелетехнология</w:t>
      </w:r>
      <w:r w:rsidR="008A3906" w:rsidRPr="00A30F20">
        <w:rPr>
          <w:bCs/>
        </w:rPr>
        <w:t>: Учеб. пособ. Ч. 2. – М.: МГУКИ, 20</w:t>
      </w:r>
      <w:r w:rsidR="00F4152A">
        <w:rPr>
          <w:bCs/>
        </w:rPr>
        <w:t>17</w:t>
      </w:r>
      <w:r w:rsidR="008A3906" w:rsidRPr="00A30F20">
        <w:rPr>
          <w:bCs/>
        </w:rPr>
        <w:t xml:space="preserve">. – 153 с. </w:t>
      </w:r>
    </w:p>
    <w:p w:rsidR="009C1440" w:rsidRPr="00A30F20" w:rsidRDefault="009C1440" w:rsidP="00A30F20">
      <w:pPr>
        <w:pStyle w:val="af2"/>
        <w:numPr>
          <w:ilvl w:val="0"/>
          <w:numId w:val="10"/>
        </w:numPr>
        <w:tabs>
          <w:tab w:val="left" w:pos="142"/>
          <w:tab w:val="left" w:pos="1134"/>
        </w:tabs>
        <w:ind w:left="0" w:firstLine="709"/>
        <w:jc w:val="both"/>
        <w:rPr>
          <w:bCs/>
        </w:rPr>
      </w:pPr>
      <w:r w:rsidRPr="00A30F20">
        <w:rPr>
          <w:bCs/>
        </w:rPr>
        <w:t xml:space="preserve">Климов А.С. </w:t>
      </w:r>
      <w:r w:rsidR="00F44181" w:rsidRPr="00A30F20">
        <w:rPr>
          <w:bCs/>
        </w:rPr>
        <w:t>Форматы графических</w:t>
      </w:r>
      <w:r w:rsidRPr="00A30F20">
        <w:rPr>
          <w:bCs/>
        </w:rPr>
        <w:t xml:space="preserve"> файлов. – Киев: НИПФ «ДиаСофт Лтд», 20</w:t>
      </w:r>
      <w:r w:rsidR="00EF72AE" w:rsidRPr="00A30F20">
        <w:rPr>
          <w:bCs/>
        </w:rPr>
        <w:t>1</w:t>
      </w:r>
      <w:r w:rsidR="00F4152A">
        <w:rPr>
          <w:bCs/>
        </w:rPr>
        <w:t>6</w:t>
      </w:r>
      <w:r w:rsidRPr="00A30F20">
        <w:rPr>
          <w:bCs/>
        </w:rPr>
        <w:t xml:space="preserve">. – 480 с. </w:t>
      </w:r>
    </w:p>
    <w:p w:rsidR="009C1440" w:rsidRPr="00A30F20" w:rsidRDefault="009C1440" w:rsidP="00A30F20">
      <w:pPr>
        <w:pStyle w:val="af2"/>
        <w:numPr>
          <w:ilvl w:val="0"/>
          <w:numId w:val="10"/>
        </w:numPr>
        <w:tabs>
          <w:tab w:val="left" w:pos="142"/>
          <w:tab w:val="left" w:pos="1134"/>
        </w:tabs>
        <w:ind w:left="0" w:firstLine="709"/>
        <w:jc w:val="both"/>
      </w:pPr>
      <w:bookmarkStart w:id="27" w:name="_Toc305654569"/>
      <w:r w:rsidRPr="00A30F20">
        <w:t>Горячев А., Шафрин Ю. Практикум по информационным технологиям. М.: Лаборатория базовых знаний, 20</w:t>
      </w:r>
      <w:r w:rsidR="00EF72AE" w:rsidRPr="00A30F20">
        <w:t>1</w:t>
      </w:r>
      <w:r w:rsidR="00F4152A">
        <w:t>7</w:t>
      </w:r>
      <w:r w:rsidRPr="00A30F20">
        <w:t xml:space="preserve"> </w:t>
      </w:r>
    </w:p>
    <w:p w:rsidR="002506D1" w:rsidRPr="00A30F20" w:rsidRDefault="002506D1" w:rsidP="00A30F20">
      <w:pPr>
        <w:pStyle w:val="af2"/>
        <w:tabs>
          <w:tab w:val="left" w:pos="142"/>
          <w:tab w:val="left" w:pos="1134"/>
        </w:tabs>
        <w:ind w:left="0" w:firstLine="709"/>
        <w:jc w:val="both"/>
      </w:pPr>
    </w:p>
    <w:p w:rsidR="005A6B62" w:rsidRPr="00A30F20" w:rsidRDefault="005A6B62" w:rsidP="00A30F20">
      <w:pPr>
        <w:tabs>
          <w:tab w:val="left" w:pos="142"/>
          <w:tab w:val="left" w:pos="1134"/>
        </w:tabs>
        <w:ind w:firstLine="709"/>
        <w:jc w:val="both"/>
        <w:rPr>
          <w:b/>
          <w:bCs/>
        </w:rPr>
      </w:pPr>
      <w:r w:rsidRPr="00A30F20">
        <w:rPr>
          <w:b/>
          <w:bCs/>
        </w:rPr>
        <w:t>Интернет-ресурс:</w:t>
      </w:r>
      <w:bookmarkEnd w:id="27"/>
      <w:r w:rsidRPr="00A30F20">
        <w:rPr>
          <w:b/>
          <w:bCs/>
        </w:rPr>
        <w:t xml:space="preserve"> </w:t>
      </w:r>
    </w:p>
    <w:bookmarkStart w:id="28" w:name="_Toc305654570"/>
    <w:p w:rsidR="009B77B0" w:rsidRPr="00A30F20" w:rsidRDefault="00077D3A" w:rsidP="00A30F20">
      <w:pPr>
        <w:pStyle w:val="af2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</w:pPr>
      <w:r w:rsidRPr="00A30F20">
        <w:fldChar w:fldCharType="begin"/>
      </w:r>
      <w:r w:rsidR="009B77B0" w:rsidRPr="00A30F20">
        <w:instrText>HYPERLINK "http://yakse.ru/course/view.php?id=102"</w:instrText>
      </w:r>
      <w:r w:rsidRPr="00A30F20">
        <w:fldChar w:fldCharType="separate"/>
      </w:r>
      <w:r w:rsidR="009B77B0" w:rsidRPr="00A30F20">
        <w:rPr>
          <w:rStyle w:val="af4"/>
          <w:color w:val="auto"/>
          <w:u w:val="none"/>
        </w:rPr>
        <w:t>http://yakse.ru/course/view.php?id=102</w:t>
      </w:r>
      <w:r w:rsidRPr="00A30F20">
        <w:fldChar w:fldCharType="end"/>
      </w:r>
      <w:r w:rsidR="009B77B0" w:rsidRPr="00A30F20">
        <w:t xml:space="preserve"> – курс «Технология публикации цифровой мультимедийной информации»</w:t>
      </w:r>
    </w:p>
    <w:p w:rsidR="009B77B0" w:rsidRPr="00A30F20" w:rsidRDefault="00E27AAC" w:rsidP="00A30F20">
      <w:pPr>
        <w:pStyle w:val="af2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</w:pPr>
      <w:hyperlink r:id="rId18" w:history="1">
        <w:r w:rsidR="009B77B0" w:rsidRPr="00A30F20">
          <w:rPr>
            <w:rStyle w:val="af4"/>
            <w:color w:val="auto"/>
            <w:u w:val="none"/>
          </w:rPr>
          <w:t>http://yakse.ru/course/view.php?id=15</w:t>
        </w:r>
      </w:hyperlink>
      <w:r w:rsidR="009B77B0" w:rsidRPr="00A30F20">
        <w:t xml:space="preserve"> - курс «Технология создания и обработки цифровой мультимедийной информации»</w:t>
      </w:r>
    </w:p>
    <w:p w:rsidR="009B77B0" w:rsidRPr="00A30F20" w:rsidRDefault="00E27AAC" w:rsidP="00A30F20">
      <w:pPr>
        <w:pStyle w:val="af2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</w:pPr>
      <w:hyperlink r:id="rId19" w:history="1">
        <w:r w:rsidR="009B77B0" w:rsidRPr="00A30F20">
          <w:rPr>
            <w:rStyle w:val="af4"/>
            <w:color w:val="auto"/>
            <w:u w:val="none"/>
            <w:lang w:val="en-US"/>
          </w:rPr>
          <w:t>http</w:t>
        </w:r>
        <w:r w:rsidR="009B77B0" w:rsidRPr="00A30F20">
          <w:rPr>
            <w:rStyle w:val="af4"/>
            <w:color w:val="auto"/>
            <w:u w:val="none"/>
          </w:rPr>
          <w:t>://</w:t>
        </w:r>
        <w:r w:rsidR="009B77B0" w:rsidRPr="00A30F20">
          <w:rPr>
            <w:rStyle w:val="af4"/>
            <w:color w:val="auto"/>
            <w:u w:val="none"/>
            <w:lang w:val="en-US"/>
          </w:rPr>
          <w:t>php</w:t>
        </w:r>
        <w:r w:rsidR="009B77B0" w:rsidRPr="00A30F20">
          <w:rPr>
            <w:rStyle w:val="af4"/>
            <w:color w:val="auto"/>
            <w:u w:val="none"/>
          </w:rPr>
          <w:t>720.</w:t>
        </w:r>
        <w:r w:rsidR="009B77B0" w:rsidRPr="00A30F20">
          <w:rPr>
            <w:rStyle w:val="af4"/>
            <w:color w:val="auto"/>
            <w:u w:val="none"/>
            <w:lang w:val="en-US"/>
          </w:rPr>
          <w:t>com</w:t>
        </w:r>
      </w:hyperlink>
      <w:r w:rsidR="009B77B0" w:rsidRPr="00A30F20">
        <w:t xml:space="preserve"> онлайн учебник </w:t>
      </w:r>
      <w:r w:rsidR="009B77B0" w:rsidRPr="00A30F20">
        <w:rPr>
          <w:lang w:val="en-US"/>
        </w:rPr>
        <w:t>PHP</w:t>
      </w:r>
    </w:p>
    <w:p w:rsidR="009B77B0" w:rsidRPr="00A30F20" w:rsidRDefault="00E27AAC" w:rsidP="00A30F20">
      <w:pPr>
        <w:pStyle w:val="af2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</w:pPr>
      <w:hyperlink r:id="rId20" w:history="1">
        <w:r w:rsidR="009B77B0" w:rsidRPr="00A30F20">
          <w:rPr>
            <w:rStyle w:val="af4"/>
            <w:color w:val="auto"/>
            <w:u w:val="none"/>
            <w:lang w:val="en-US"/>
          </w:rPr>
          <w:t>http</w:t>
        </w:r>
        <w:r w:rsidR="009B77B0" w:rsidRPr="00A30F20">
          <w:rPr>
            <w:rStyle w:val="af4"/>
            <w:color w:val="auto"/>
            <w:u w:val="none"/>
          </w:rPr>
          <w:t>://</w:t>
        </w:r>
        <w:r w:rsidR="009B77B0" w:rsidRPr="00A30F20">
          <w:rPr>
            <w:rStyle w:val="af4"/>
            <w:color w:val="auto"/>
            <w:u w:val="none"/>
            <w:lang w:val="en-US"/>
          </w:rPr>
          <w:t>htmlbook</w:t>
        </w:r>
        <w:r w:rsidR="009B77B0" w:rsidRPr="00A30F20">
          <w:rPr>
            <w:rStyle w:val="af4"/>
            <w:color w:val="auto"/>
            <w:u w:val="none"/>
          </w:rPr>
          <w:t>.</w:t>
        </w:r>
        <w:r w:rsidR="009B77B0" w:rsidRPr="00A30F20">
          <w:rPr>
            <w:rStyle w:val="af4"/>
            <w:color w:val="auto"/>
            <w:u w:val="none"/>
            <w:lang w:val="en-US"/>
          </w:rPr>
          <w:t>ru</w:t>
        </w:r>
      </w:hyperlink>
      <w:r w:rsidR="009B77B0" w:rsidRPr="00A30F20">
        <w:t xml:space="preserve"> онлайн учебник </w:t>
      </w:r>
      <w:r w:rsidR="009B77B0" w:rsidRPr="00A30F20">
        <w:rPr>
          <w:lang w:val="en-US"/>
        </w:rPr>
        <w:t>HTML</w:t>
      </w:r>
    </w:p>
    <w:p w:rsidR="009B77B0" w:rsidRPr="00A30F20" w:rsidRDefault="00E27AAC" w:rsidP="00A30F20">
      <w:pPr>
        <w:pStyle w:val="af2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</w:pPr>
      <w:hyperlink r:id="rId21" w:history="1">
        <w:r w:rsidR="009B77B0" w:rsidRPr="00A30F20">
          <w:rPr>
            <w:rStyle w:val="af4"/>
            <w:color w:val="auto"/>
            <w:u w:val="none"/>
          </w:rPr>
          <w:t>http://venec.ulstu.ru</w:t>
        </w:r>
      </w:hyperlink>
      <w:r w:rsidR="009B77B0" w:rsidRPr="00A30F20">
        <w:t>  лаборатория мультимедиа технологий</w:t>
      </w:r>
    </w:p>
    <w:p w:rsidR="009B77B0" w:rsidRPr="00A30F20" w:rsidRDefault="00E27AAC" w:rsidP="00A30F20">
      <w:pPr>
        <w:pStyle w:val="af2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</w:pPr>
      <w:hyperlink r:id="rId22" w:history="1">
        <w:r w:rsidR="009B77B0" w:rsidRPr="00A30F20">
          <w:rPr>
            <w:rStyle w:val="af4"/>
            <w:color w:val="auto"/>
            <w:u w:val="none"/>
          </w:rPr>
          <w:t>http://mmtlab.itsinpi.ru/</w:t>
        </w:r>
      </w:hyperlink>
      <w:r w:rsidR="009B77B0" w:rsidRPr="00A30F20">
        <w:t xml:space="preserve">  лаборатория мультимедиа технологий</w:t>
      </w:r>
    </w:p>
    <w:p w:rsidR="009B77B0" w:rsidRPr="00A30F20" w:rsidRDefault="00E27AAC" w:rsidP="00A30F20">
      <w:pPr>
        <w:pStyle w:val="af2"/>
        <w:numPr>
          <w:ilvl w:val="0"/>
          <w:numId w:val="11"/>
        </w:numPr>
        <w:tabs>
          <w:tab w:val="left" w:pos="142"/>
          <w:tab w:val="left" w:pos="1134"/>
        </w:tabs>
        <w:ind w:left="0" w:firstLine="709"/>
        <w:jc w:val="both"/>
      </w:pPr>
      <w:hyperlink r:id="rId23" w:history="1">
        <w:r w:rsidR="009B77B0" w:rsidRPr="00A30F20">
          <w:rPr>
            <w:rStyle w:val="af4"/>
            <w:color w:val="auto"/>
            <w:u w:val="none"/>
          </w:rPr>
          <w:t>http://www.informika.ru/</w:t>
        </w:r>
      </w:hyperlink>
      <w:r w:rsidR="009B77B0" w:rsidRPr="00A30F20">
        <w:t xml:space="preserve"> государственный научно – исследовательский институт информационных технологий и телекоммуникаций</w:t>
      </w:r>
    </w:p>
    <w:p w:rsidR="008D1D43" w:rsidRPr="00A30F20" w:rsidRDefault="00A5185F" w:rsidP="00A30F20">
      <w:pPr>
        <w:pStyle w:val="af2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A30F20">
        <w:t>Э</w:t>
      </w:r>
      <w:r w:rsidR="008D1D43" w:rsidRPr="00A30F20">
        <w:t>лектронно-библиотечная система</w:t>
      </w:r>
      <w:r w:rsidRPr="00A30F20">
        <w:t xml:space="preserve">:  </w:t>
      </w:r>
      <w:hyperlink r:id="rId24" w:history="1">
        <w:r w:rsidRPr="00A30F20">
          <w:rPr>
            <w:rStyle w:val="af4"/>
            <w:u w:val="none"/>
            <w:lang w:val="en-US"/>
          </w:rPr>
          <w:t>http</w:t>
        </w:r>
        <w:r w:rsidRPr="00A30F20">
          <w:rPr>
            <w:rStyle w:val="af4"/>
            <w:u w:val="none"/>
          </w:rPr>
          <w:t>://</w:t>
        </w:r>
        <w:r w:rsidRPr="00A30F20">
          <w:rPr>
            <w:rStyle w:val="af4"/>
            <w:u w:val="none"/>
            <w:lang w:val="en-US"/>
          </w:rPr>
          <w:t>znanium</w:t>
        </w:r>
        <w:r w:rsidRPr="00A30F20">
          <w:rPr>
            <w:rStyle w:val="af4"/>
            <w:u w:val="none"/>
          </w:rPr>
          <w:t>.</w:t>
        </w:r>
        <w:r w:rsidRPr="00A30F20">
          <w:rPr>
            <w:rStyle w:val="af4"/>
            <w:u w:val="none"/>
            <w:lang w:val="en-US"/>
          </w:rPr>
          <w:t>com</w:t>
        </w:r>
      </w:hyperlink>
      <w:r w:rsidRPr="00A30F20">
        <w:t xml:space="preserve"> </w:t>
      </w:r>
      <w:r w:rsidR="008D1D43" w:rsidRPr="00A30F20">
        <w:t xml:space="preserve"> </w:t>
      </w:r>
    </w:p>
    <w:p w:rsidR="008D1D43" w:rsidRPr="00A30F20" w:rsidRDefault="008D1D43" w:rsidP="00A30F20">
      <w:pPr>
        <w:tabs>
          <w:tab w:val="left" w:pos="142"/>
        </w:tabs>
        <w:ind w:left="360"/>
      </w:pPr>
    </w:p>
    <w:p w:rsidR="000075E3" w:rsidRPr="00A30F20" w:rsidRDefault="000075E3" w:rsidP="00A30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bookmarkStart w:id="29" w:name="_Toc57112757"/>
      <w:bookmarkEnd w:id="28"/>
      <w:r w:rsidRPr="00A30F20">
        <w:rPr>
          <w:b/>
        </w:rPr>
        <w:t>4.3. Общие требования к организации образовательного процесса</w:t>
      </w:r>
      <w:bookmarkEnd w:id="29"/>
    </w:p>
    <w:p w:rsidR="000075E3" w:rsidRPr="00A30F20" w:rsidRDefault="000075E3" w:rsidP="00A3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30F20">
        <w:rPr>
          <w:bCs/>
        </w:rPr>
        <w:t xml:space="preserve">Учебный процесс по программе </w:t>
      </w:r>
      <w:r w:rsidR="009C29C5" w:rsidRPr="00A30F20">
        <w:rPr>
          <w:bCs/>
        </w:rPr>
        <w:t>дополнительного профессионального образования</w:t>
      </w:r>
      <w:r w:rsidRPr="00A30F20">
        <w:rPr>
          <w:bCs/>
        </w:rPr>
        <w:t xml:space="preserve"> организуется на базе кабинета информатики </w:t>
      </w:r>
      <w:r w:rsidRPr="00A30F20">
        <w:t>с числом посадочных мест не менее -30.</w:t>
      </w:r>
    </w:p>
    <w:p w:rsidR="000075E3" w:rsidRPr="00A30F20" w:rsidRDefault="000075E3" w:rsidP="00A3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30F20">
        <w:rPr>
          <w:bCs/>
        </w:rPr>
        <w:t xml:space="preserve">Оборудование рабочих мест кабинета должно обеспечивать выполнение лабораторных работ и практических занятий в объеме часов с выполнением требований охраны труда и техники безопасности. Для успешного освоения образовательной программы </w:t>
      </w:r>
      <w:r w:rsidR="009C29C5" w:rsidRPr="00A30F20">
        <w:rPr>
          <w:bCs/>
        </w:rPr>
        <w:t xml:space="preserve">дополнительного </w:t>
      </w:r>
      <w:r w:rsidRPr="00A30F20">
        <w:rPr>
          <w:bCs/>
        </w:rPr>
        <w:t xml:space="preserve">профессионального </w:t>
      </w:r>
      <w:r w:rsidR="009C29C5" w:rsidRPr="00A30F20">
        <w:rPr>
          <w:bCs/>
        </w:rPr>
        <w:t>образования</w:t>
      </w:r>
      <w:r w:rsidRPr="00A30F20">
        <w:rPr>
          <w:bCs/>
        </w:rPr>
        <w:t xml:space="preserve"> должна быть освоена программа общепрофессиональных дисциплин: базы данных</w:t>
      </w:r>
      <w:r w:rsidRPr="00A30F20">
        <w:t>; безопасность жизнедеятельности; операционные системы; электроника и электротехника; основы алгоритмизации и программирования; сети; технические средства информатизации; основы информационной безопасности.</w:t>
      </w:r>
    </w:p>
    <w:p w:rsidR="000075E3" w:rsidRPr="00A30F20" w:rsidRDefault="000075E3" w:rsidP="00A30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caps/>
        </w:rPr>
      </w:pPr>
    </w:p>
    <w:p w:rsidR="000075E3" w:rsidRPr="00A30F20" w:rsidRDefault="000075E3" w:rsidP="00A30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bookmarkStart w:id="30" w:name="_Toc57112758"/>
      <w:r w:rsidRPr="00A30F20">
        <w:rPr>
          <w:b/>
        </w:rPr>
        <w:t>4.4. Кадровое обеспечение образовательного процесса</w:t>
      </w:r>
      <w:bookmarkEnd w:id="30"/>
    </w:p>
    <w:p w:rsidR="000075E3" w:rsidRPr="00A30F20" w:rsidRDefault="000075E3" w:rsidP="00A3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Cs/>
        </w:rPr>
      </w:pPr>
      <w:r w:rsidRPr="00A30F20">
        <w:rPr>
          <w:bCs/>
        </w:rPr>
        <w:tab/>
        <w:t xml:space="preserve">Требования к квалификации педагогических кадров, обеспечивающих обучение </w:t>
      </w:r>
      <w:r w:rsidR="00F44181" w:rsidRPr="00A30F20">
        <w:rPr>
          <w:bCs/>
        </w:rPr>
        <w:t>по междисциплинарным курсам: наличие</w:t>
      </w:r>
      <w:r w:rsidRPr="00A30F20">
        <w:rPr>
          <w:bCs/>
        </w:rPr>
        <w:t xml:space="preserve"> высшего профессионального образования по технической специальности. </w:t>
      </w:r>
      <w:r w:rsidRPr="00A30F20"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</w:t>
      </w:r>
      <w:r w:rsidRPr="00A30F20">
        <w:rPr>
          <w:iCs/>
        </w:rPr>
        <w:t xml:space="preserve">профессионального цикла, эти преподаватели </w:t>
      </w:r>
      <w:r w:rsidRPr="00A30F20">
        <w:rPr>
          <w:bCs/>
          <w:iCs/>
        </w:rPr>
        <w:t>должны проходить стажировку в профильных организациях не реже 1 раза в 3 года.</w:t>
      </w:r>
    </w:p>
    <w:p w:rsidR="000075E3" w:rsidRPr="00A30F20" w:rsidRDefault="000075E3" w:rsidP="00A3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Cs/>
        </w:rPr>
      </w:pPr>
    </w:p>
    <w:p w:rsidR="000075E3" w:rsidRPr="00A30F20" w:rsidRDefault="000075E3" w:rsidP="00A30F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Cs/>
        </w:rPr>
      </w:pPr>
    </w:p>
    <w:p w:rsidR="000075E3" w:rsidRPr="00A30F20" w:rsidRDefault="000075E3" w:rsidP="00A30F20"/>
    <w:p w:rsidR="002506D1" w:rsidRPr="00A30F20" w:rsidRDefault="002506D1" w:rsidP="00A30F20">
      <w:pPr>
        <w:spacing w:after="200"/>
        <w:rPr>
          <w:b/>
          <w:caps/>
        </w:rPr>
      </w:pPr>
      <w:r w:rsidRPr="00A30F20">
        <w:rPr>
          <w:b/>
          <w:caps/>
        </w:rPr>
        <w:br w:type="page"/>
      </w:r>
    </w:p>
    <w:p w:rsidR="000075E3" w:rsidRPr="00A30F20" w:rsidRDefault="000075E3" w:rsidP="00A30F2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bookmarkStart w:id="31" w:name="_Toc57112759"/>
      <w:r w:rsidRPr="00A30F20">
        <w:rPr>
          <w:b/>
          <w:caps/>
        </w:rPr>
        <w:lastRenderedPageBreak/>
        <w:t xml:space="preserve">5. Контроль и оценка результатов освоения </w:t>
      </w:r>
      <w:r w:rsidR="009C29C5" w:rsidRPr="00A30F20">
        <w:rPr>
          <w:b/>
          <w:caps/>
        </w:rPr>
        <w:t xml:space="preserve">ПРОГРАММЫ ДОПОЛНИТЕЛЬНОГО </w:t>
      </w:r>
      <w:r w:rsidRPr="00A30F20">
        <w:rPr>
          <w:b/>
          <w:caps/>
        </w:rPr>
        <w:t xml:space="preserve">профессионального </w:t>
      </w:r>
      <w:r w:rsidR="009C29C5" w:rsidRPr="00A30F20">
        <w:rPr>
          <w:b/>
          <w:caps/>
        </w:rPr>
        <w:t>ОБРАЗОВАНИЯ</w:t>
      </w:r>
      <w:bookmarkEnd w:id="31"/>
    </w:p>
    <w:p w:rsidR="000075E3" w:rsidRPr="00A30F20" w:rsidRDefault="000075E3" w:rsidP="00A30F20">
      <w:pPr>
        <w:widowControl w:val="0"/>
        <w:suppressAutoHyphens/>
        <w:ind w:firstLine="709"/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097"/>
      </w:tblGrid>
      <w:tr w:rsidR="00C205C3" w:rsidRPr="00A30F20" w:rsidTr="00A30F20">
        <w:tc>
          <w:tcPr>
            <w:tcW w:w="3712" w:type="dxa"/>
            <w:shd w:val="clear" w:color="auto" w:fill="auto"/>
            <w:vAlign w:val="center"/>
          </w:tcPr>
          <w:p w:rsidR="00C205C3" w:rsidRPr="00A30F20" w:rsidRDefault="00C205C3" w:rsidP="00A30F20">
            <w:pPr>
              <w:jc w:val="center"/>
              <w:rPr>
                <w:b/>
                <w:bCs/>
              </w:rPr>
            </w:pPr>
            <w:r w:rsidRPr="00A30F20">
              <w:rPr>
                <w:b/>
                <w:bCs/>
              </w:rPr>
              <w:t>Результаты</w:t>
            </w:r>
          </w:p>
          <w:p w:rsidR="00C205C3" w:rsidRPr="00A30F20" w:rsidRDefault="00C205C3" w:rsidP="00A30F20">
            <w:pPr>
              <w:jc w:val="center"/>
              <w:rPr>
                <w:b/>
                <w:bCs/>
              </w:rPr>
            </w:pPr>
            <w:r w:rsidRPr="00A30F20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C205C3" w:rsidRPr="00A30F20" w:rsidRDefault="00C205C3" w:rsidP="00A30F20">
            <w:pPr>
              <w:jc w:val="center"/>
              <w:rPr>
                <w:b/>
                <w:bCs/>
              </w:rPr>
            </w:pPr>
            <w:r w:rsidRPr="00A30F2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205C3" w:rsidRPr="00A30F20" w:rsidRDefault="00C205C3" w:rsidP="00A30F20">
            <w:pPr>
              <w:jc w:val="center"/>
              <w:rPr>
                <w:b/>
                <w:bCs/>
              </w:rPr>
            </w:pPr>
            <w:r w:rsidRPr="00A30F20">
              <w:rPr>
                <w:b/>
                <w:bCs/>
              </w:rPr>
              <w:t>Оценка (да</w:t>
            </w:r>
            <w:r w:rsidRPr="00A30F20">
              <w:rPr>
                <w:b/>
                <w:bCs/>
                <w:lang w:val="en-US"/>
              </w:rPr>
              <w:t>/</w:t>
            </w:r>
            <w:r w:rsidRPr="00A30F20">
              <w:rPr>
                <w:b/>
                <w:bCs/>
              </w:rPr>
              <w:t>нет)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70"/>
                <w:sz w:val="24"/>
                <w:szCs w:val="24"/>
              </w:rPr>
            </w:pPr>
            <w:r w:rsidRPr="00A30F20">
              <w:t xml:space="preserve">ПК 1.1. Участвовать в эксплуатации компонентов подсистем безопасности автоматизированных систем, в проверке их технического состояния, в проведении технического обслуживания </w:t>
            </w:r>
            <w:r w:rsidR="00F44181" w:rsidRPr="00A30F20">
              <w:t>и текущего</w:t>
            </w:r>
            <w:r w:rsidRPr="00A30F20">
              <w:t xml:space="preserve"> ремонта, устранении отказов и восстановлении работоспособности. </w:t>
            </w: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pStyle w:val="af2"/>
              <w:numPr>
                <w:ilvl w:val="0"/>
                <w:numId w:val="23"/>
              </w:numPr>
              <w:ind w:left="0" w:hanging="26"/>
              <w:jc w:val="both"/>
            </w:pPr>
            <w:r w:rsidRPr="00A30F20">
              <w:t xml:space="preserve">Обоснованность </w:t>
            </w:r>
            <w:r w:rsidR="00F44181" w:rsidRPr="00A30F20">
              <w:t>выбора компонентов</w:t>
            </w:r>
            <w:r w:rsidRPr="00A30F20">
              <w:t xml:space="preserve"> подсистем безопасности автоматизированных систем;</w:t>
            </w:r>
          </w:p>
          <w:p w:rsidR="00C205C3" w:rsidRPr="00A30F20" w:rsidRDefault="00C205C3" w:rsidP="00A30F20">
            <w:pPr>
              <w:pStyle w:val="af2"/>
              <w:numPr>
                <w:ilvl w:val="0"/>
                <w:numId w:val="23"/>
              </w:numPr>
              <w:ind w:left="0" w:hanging="26"/>
              <w:jc w:val="both"/>
            </w:pPr>
            <w:r w:rsidRPr="00A30F20">
              <w:t>Соответствие основным принципам</w:t>
            </w:r>
            <w:r w:rsidRPr="00A30F20">
              <w:rPr>
                <w:lang w:val="sah-RU"/>
              </w:rPr>
              <w:t xml:space="preserve"> и </w:t>
            </w:r>
            <w:r w:rsidR="00F44181" w:rsidRPr="00A30F20">
              <w:rPr>
                <w:lang w:val="sah-RU"/>
              </w:rPr>
              <w:t xml:space="preserve">требованиям </w:t>
            </w:r>
            <w:r w:rsidR="00F44181" w:rsidRPr="00A30F20">
              <w:t>процесса</w:t>
            </w:r>
            <w:r w:rsidRPr="00A30F20">
              <w:t xml:space="preserve"> </w:t>
            </w:r>
            <w:r w:rsidRPr="00A30F20">
              <w:rPr>
                <w:rStyle w:val="FontStyle70"/>
                <w:sz w:val="24"/>
                <w:szCs w:val="24"/>
                <w:lang w:val="sah-RU"/>
              </w:rPr>
              <w:t xml:space="preserve">при </w:t>
            </w:r>
            <w:r w:rsidRPr="00A30F20">
              <w:rPr>
                <w:rStyle w:val="FontStyle70"/>
                <w:sz w:val="24"/>
                <w:szCs w:val="24"/>
              </w:rPr>
              <w:t xml:space="preserve">проверке их технического состояния, в проведении технического обслуживания и текущего ремонта, </w:t>
            </w:r>
            <w:r w:rsidRPr="00A30F20">
              <w:rPr>
                <w:rStyle w:val="FontStyle70"/>
                <w:sz w:val="24"/>
                <w:szCs w:val="24"/>
                <w:lang w:val="sah-RU"/>
              </w:rPr>
              <w:t xml:space="preserve">при </w:t>
            </w:r>
            <w:r w:rsidRPr="00A30F20">
              <w:rPr>
                <w:rStyle w:val="FontStyle70"/>
                <w:sz w:val="24"/>
                <w:szCs w:val="24"/>
              </w:rPr>
              <w:t>устранении отказов и восстановлении</w:t>
            </w:r>
            <w:r w:rsidRPr="00A30F20">
              <w:rPr>
                <w:rStyle w:val="FontStyle70"/>
                <w:sz w:val="24"/>
                <w:szCs w:val="24"/>
                <w:lang w:val="sah-RU"/>
              </w:rPr>
              <w:t xml:space="preserve"> </w:t>
            </w:r>
            <w:r w:rsidRPr="00A30F20">
              <w:rPr>
                <w:rStyle w:val="FontStyle70"/>
                <w:sz w:val="24"/>
                <w:szCs w:val="24"/>
              </w:rPr>
              <w:t>работоспособности</w:t>
            </w:r>
            <w:r w:rsidRPr="00A30F20">
              <w:t xml:space="preserve">; </w:t>
            </w:r>
          </w:p>
          <w:p w:rsidR="00C205C3" w:rsidRPr="00A30F20" w:rsidRDefault="00C205C3" w:rsidP="00A30F20">
            <w:pPr>
              <w:pStyle w:val="af2"/>
              <w:numPr>
                <w:ilvl w:val="0"/>
                <w:numId w:val="23"/>
              </w:numPr>
              <w:tabs>
                <w:tab w:val="left" w:pos="1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26"/>
              <w:jc w:val="both"/>
            </w:pPr>
            <w:r w:rsidRPr="00A30F20">
              <w:t>Рациональное распределение времени на все этапы</w:t>
            </w:r>
            <w:r w:rsidRPr="00A30F20">
              <w:rPr>
                <w:rStyle w:val="FontStyle70"/>
                <w:sz w:val="24"/>
                <w:szCs w:val="24"/>
              </w:rPr>
              <w:t xml:space="preserve"> по</w:t>
            </w:r>
            <w:r w:rsidRPr="00A30F20">
              <w:t xml:space="preserve">  эксплуатации компонентов подсистем безопасности автоматизированных систем.</w:t>
            </w:r>
          </w:p>
        </w:tc>
        <w:tc>
          <w:tcPr>
            <w:tcW w:w="2097" w:type="dxa"/>
            <w:shd w:val="clear" w:color="auto" w:fill="auto"/>
          </w:tcPr>
          <w:p w:rsidR="00C205C3" w:rsidRPr="00A30F20" w:rsidRDefault="00F16143" w:rsidP="00A30F20">
            <w:pPr>
              <w:jc w:val="center"/>
              <w:rPr>
                <w:bCs/>
              </w:rPr>
            </w:pPr>
            <w:r w:rsidRPr="00A30F20">
              <w:rPr>
                <w:bCs/>
              </w:rPr>
              <w:t>5,9,13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70"/>
                <w:sz w:val="24"/>
                <w:szCs w:val="24"/>
              </w:rPr>
            </w:pPr>
            <w:r w:rsidRPr="00A30F20">
              <w:t>ПК 1.2. Выполнять работы по администрированию подсистем безопасности автоматизированных систем.</w:t>
            </w: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>Обоснованность выбора метода администрирования подсистем безопасности автоматизированных систем;</w:t>
            </w:r>
          </w:p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>Грамотное использование принятых требований для определения показател</w:t>
            </w:r>
            <w:r w:rsidRPr="00A30F20">
              <w:rPr>
                <w:lang w:val="sah-RU"/>
              </w:rPr>
              <w:t>ей</w:t>
            </w:r>
            <w:r w:rsidRPr="00A30F20">
              <w:t xml:space="preserve"> надежности и качества администрирования подсистем безопасности автоматизированных систем; </w:t>
            </w:r>
          </w:p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 xml:space="preserve">Соблюдение алгоритма разработки администрирования подсистем безопасности автоматизированных систем; </w:t>
            </w:r>
          </w:p>
          <w:p w:rsidR="00C205C3" w:rsidRPr="00A30F20" w:rsidRDefault="00C205C3" w:rsidP="00A30F20">
            <w:pPr>
              <w:pStyle w:val="af2"/>
              <w:numPr>
                <w:ilvl w:val="0"/>
                <w:numId w:val="16"/>
              </w:numPr>
              <w:tabs>
                <w:tab w:val="left" w:pos="116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6" w:firstLine="0"/>
              <w:jc w:val="both"/>
            </w:pPr>
            <w:r w:rsidRPr="00A30F20">
              <w:t>Рациональное распределение времени на все этапы</w:t>
            </w:r>
            <w:r w:rsidRPr="00A30F20">
              <w:rPr>
                <w:rStyle w:val="FontStyle70"/>
                <w:sz w:val="24"/>
                <w:szCs w:val="24"/>
              </w:rPr>
              <w:t xml:space="preserve"> </w:t>
            </w:r>
            <w:r w:rsidRPr="00A30F20">
              <w:t xml:space="preserve"> администрирования подсистем безопасности автоматизированных систем </w:t>
            </w:r>
          </w:p>
        </w:tc>
        <w:tc>
          <w:tcPr>
            <w:tcW w:w="2097" w:type="dxa"/>
            <w:shd w:val="clear" w:color="auto" w:fill="auto"/>
          </w:tcPr>
          <w:p w:rsidR="00C205C3" w:rsidRPr="00A30F20" w:rsidRDefault="00F16143" w:rsidP="00A30F20">
            <w:pPr>
              <w:jc w:val="center"/>
              <w:rPr>
                <w:bCs/>
              </w:rPr>
            </w:pPr>
            <w:r w:rsidRPr="00A30F20">
              <w:rPr>
                <w:bCs/>
              </w:rPr>
              <w:t>13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70"/>
                <w:sz w:val="24"/>
                <w:szCs w:val="24"/>
              </w:rPr>
            </w:pPr>
            <w:r w:rsidRPr="00A30F20">
              <w:t>ПК 1.3. Производить установку и адаптацию компонентов подсистем безопасности автоматизированных систем.</w:t>
            </w: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pStyle w:val="af2"/>
              <w:numPr>
                <w:ilvl w:val="0"/>
                <w:numId w:val="24"/>
              </w:numPr>
              <w:ind w:left="0" w:firstLine="0"/>
              <w:jc w:val="both"/>
            </w:pPr>
            <w:r w:rsidRPr="00A30F20">
              <w:t xml:space="preserve">Обоснованность </w:t>
            </w:r>
            <w:r w:rsidR="00F44181" w:rsidRPr="00A30F20">
              <w:t>выбора компонентов</w:t>
            </w:r>
            <w:r w:rsidRPr="00A30F20">
              <w:t xml:space="preserve"> подсистем безопасности автоматизированных </w:t>
            </w:r>
            <w:r w:rsidR="00F44181" w:rsidRPr="00A30F20">
              <w:t>систем;</w:t>
            </w:r>
          </w:p>
          <w:p w:rsidR="00C205C3" w:rsidRPr="00A30F20" w:rsidRDefault="00C205C3" w:rsidP="00A30F20">
            <w:pPr>
              <w:pStyle w:val="af2"/>
              <w:numPr>
                <w:ilvl w:val="0"/>
                <w:numId w:val="24"/>
              </w:numPr>
              <w:ind w:left="0" w:firstLine="0"/>
              <w:jc w:val="both"/>
            </w:pPr>
            <w:r w:rsidRPr="00A30F20">
              <w:t>Соответствие основным принципам</w:t>
            </w:r>
            <w:r w:rsidRPr="00A30F20">
              <w:rPr>
                <w:lang w:val="sah-RU"/>
              </w:rPr>
              <w:t xml:space="preserve"> и </w:t>
            </w:r>
            <w:r w:rsidR="00F44181" w:rsidRPr="00A30F20">
              <w:rPr>
                <w:lang w:val="sah-RU"/>
              </w:rPr>
              <w:t xml:space="preserve">требованиям </w:t>
            </w:r>
            <w:r w:rsidR="00F44181" w:rsidRPr="00A30F20">
              <w:t>процесса</w:t>
            </w:r>
            <w:r w:rsidRPr="00A30F20">
              <w:t xml:space="preserve"> </w:t>
            </w:r>
            <w:r w:rsidRPr="00A30F20">
              <w:rPr>
                <w:rStyle w:val="FontStyle70"/>
                <w:sz w:val="24"/>
                <w:szCs w:val="24"/>
                <w:lang w:val="sah-RU"/>
              </w:rPr>
              <w:t xml:space="preserve">при </w:t>
            </w:r>
            <w:r w:rsidRPr="00A30F20">
              <w:rPr>
                <w:rStyle w:val="FontStyle70"/>
                <w:sz w:val="24"/>
                <w:szCs w:val="24"/>
              </w:rPr>
              <w:t xml:space="preserve">проверке их технического состояния, в </w:t>
            </w:r>
            <w:r w:rsidRPr="00A30F20">
              <w:rPr>
                <w:rStyle w:val="FontStyle70"/>
                <w:sz w:val="24"/>
                <w:szCs w:val="24"/>
              </w:rPr>
              <w:lastRenderedPageBreak/>
              <w:t xml:space="preserve">проведении технического обслуживания и текущего ремонта, </w:t>
            </w:r>
            <w:r w:rsidRPr="00A30F20">
              <w:rPr>
                <w:rStyle w:val="FontStyle70"/>
                <w:sz w:val="24"/>
                <w:szCs w:val="24"/>
                <w:lang w:val="sah-RU"/>
              </w:rPr>
              <w:t xml:space="preserve">при </w:t>
            </w:r>
            <w:r w:rsidRPr="00A30F20">
              <w:rPr>
                <w:rStyle w:val="FontStyle70"/>
                <w:sz w:val="24"/>
                <w:szCs w:val="24"/>
              </w:rPr>
              <w:t>устранении отказов и восстановлении</w:t>
            </w:r>
            <w:r w:rsidRPr="00A30F20">
              <w:rPr>
                <w:rStyle w:val="FontStyle70"/>
                <w:sz w:val="24"/>
                <w:szCs w:val="24"/>
                <w:lang w:val="sah-RU"/>
              </w:rPr>
              <w:t xml:space="preserve"> </w:t>
            </w:r>
            <w:r w:rsidRPr="00A30F20">
              <w:rPr>
                <w:rStyle w:val="FontStyle70"/>
                <w:sz w:val="24"/>
                <w:szCs w:val="24"/>
              </w:rPr>
              <w:t>работоспособности</w:t>
            </w:r>
            <w:r w:rsidRPr="00A30F20">
              <w:t xml:space="preserve">; </w:t>
            </w:r>
          </w:p>
          <w:p w:rsidR="00C205C3" w:rsidRPr="00A30F20" w:rsidRDefault="00C205C3" w:rsidP="00A30F20">
            <w:pPr>
              <w:pStyle w:val="af2"/>
              <w:numPr>
                <w:ilvl w:val="0"/>
                <w:numId w:val="24"/>
              </w:numPr>
              <w:tabs>
                <w:tab w:val="left" w:pos="116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A30F20">
              <w:t xml:space="preserve">    Рациональное распределение времени на все этапы</w:t>
            </w:r>
            <w:r w:rsidRPr="00A30F20">
              <w:rPr>
                <w:rStyle w:val="FontStyle70"/>
                <w:sz w:val="24"/>
                <w:szCs w:val="24"/>
              </w:rPr>
              <w:t xml:space="preserve"> </w:t>
            </w:r>
            <w:r w:rsidRPr="00A30F20">
              <w:t xml:space="preserve">  установки и адаптации компонентов подсистем безопасности автоматизированных систем</w:t>
            </w:r>
          </w:p>
        </w:tc>
        <w:tc>
          <w:tcPr>
            <w:tcW w:w="2097" w:type="dxa"/>
            <w:shd w:val="clear" w:color="auto" w:fill="auto"/>
          </w:tcPr>
          <w:p w:rsidR="00C205C3" w:rsidRPr="00A30F20" w:rsidRDefault="00F16143" w:rsidP="00A30F20">
            <w:pPr>
              <w:jc w:val="center"/>
              <w:rPr>
                <w:bCs/>
              </w:rPr>
            </w:pPr>
            <w:r w:rsidRPr="00A30F20">
              <w:rPr>
                <w:bCs/>
              </w:rPr>
              <w:lastRenderedPageBreak/>
              <w:t>13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70"/>
                <w:sz w:val="24"/>
                <w:szCs w:val="24"/>
              </w:rPr>
            </w:pPr>
            <w:r w:rsidRPr="00A30F20">
              <w:lastRenderedPageBreak/>
              <w:t>ПК 1.4. Организовывать мероприятия по охране труда и технике безопасности в процессе эксплуатации автоматизированных систем и средств защиты информации в них.</w:t>
            </w: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>Обоснованность выбора метода</w:t>
            </w:r>
            <w:r w:rsidRPr="00A30F20">
              <w:rPr>
                <w:rStyle w:val="FontStyle70"/>
                <w:sz w:val="24"/>
                <w:szCs w:val="24"/>
              </w:rPr>
              <w:t xml:space="preserve"> технически</w:t>
            </w:r>
            <w:r w:rsidRPr="00A30F20">
              <w:rPr>
                <w:rStyle w:val="FontStyle70"/>
                <w:sz w:val="24"/>
                <w:szCs w:val="24"/>
                <w:lang w:val="sah-RU"/>
              </w:rPr>
              <w:t>х</w:t>
            </w:r>
            <w:r w:rsidRPr="00A30F20">
              <w:rPr>
                <w:rStyle w:val="FontStyle70"/>
                <w:sz w:val="24"/>
                <w:szCs w:val="24"/>
              </w:rPr>
              <w:t xml:space="preserve"> задач, </w:t>
            </w:r>
            <w:r w:rsidR="00F44181" w:rsidRPr="00A30F20">
              <w:rPr>
                <w:rStyle w:val="FontStyle70"/>
                <w:sz w:val="24"/>
                <w:szCs w:val="24"/>
              </w:rPr>
              <w:t>возникающих</w:t>
            </w:r>
            <w:r w:rsidRPr="00A30F20">
              <w:rPr>
                <w:rStyle w:val="FontStyle70"/>
                <w:sz w:val="24"/>
                <w:szCs w:val="24"/>
              </w:rPr>
              <w:t xml:space="preserve"> при проведении всех видов плановых и внеплановых контрольных проверок, при аттестации объектов, помещений, программ, алгоритмов</w:t>
            </w:r>
            <w:r w:rsidRPr="00A30F20">
              <w:t>;</w:t>
            </w:r>
          </w:p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 xml:space="preserve">Грамотное использование принятых требований </w:t>
            </w:r>
            <w:r w:rsidRPr="00A30F20">
              <w:rPr>
                <w:rStyle w:val="FontStyle70"/>
                <w:sz w:val="24"/>
                <w:szCs w:val="24"/>
              </w:rPr>
              <w:t>при проведении всех видов плановых и внеплановых контрольных проверок, при аттестации объектов, помещений, программ, алгоритмов</w:t>
            </w:r>
            <w:r w:rsidRPr="00A30F20">
              <w:t>;</w:t>
            </w:r>
          </w:p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 xml:space="preserve">Соблюдение алгоритма </w:t>
            </w:r>
            <w:r w:rsidRPr="00A30F20">
              <w:rPr>
                <w:lang w:val="sah-RU"/>
              </w:rPr>
              <w:t>решения</w:t>
            </w:r>
            <w:r w:rsidRPr="00A30F20">
              <w:t xml:space="preserve"> </w:t>
            </w:r>
            <w:r w:rsidRPr="00A30F20">
              <w:rPr>
                <w:rStyle w:val="FontStyle70"/>
                <w:sz w:val="24"/>
                <w:szCs w:val="24"/>
              </w:rPr>
              <w:t>технически</w:t>
            </w:r>
            <w:r w:rsidRPr="00A30F20">
              <w:rPr>
                <w:rStyle w:val="FontStyle70"/>
                <w:sz w:val="24"/>
                <w:szCs w:val="24"/>
                <w:lang w:val="sah-RU"/>
              </w:rPr>
              <w:t>х</w:t>
            </w:r>
            <w:r w:rsidRPr="00A30F20">
              <w:rPr>
                <w:rStyle w:val="FontStyle70"/>
                <w:sz w:val="24"/>
                <w:szCs w:val="24"/>
              </w:rPr>
              <w:t xml:space="preserve"> задач, </w:t>
            </w:r>
            <w:r w:rsidR="00F44181" w:rsidRPr="00A30F20">
              <w:rPr>
                <w:rStyle w:val="FontStyle70"/>
                <w:sz w:val="24"/>
                <w:szCs w:val="24"/>
              </w:rPr>
              <w:t>возникающих</w:t>
            </w:r>
            <w:r w:rsidRPr="00A30F20">
              <w:rPr>
                <w:rStyle w:val="FontStyle70"/>
                <w:sz w:val="24"/>
                <w:szCs w:val="24"/>
              </w:rPr>
              <w:t xml:space="preserve"> при проведении всех видов плановых и внеплановых контрольных проверок, при аттестации объектов, помещений, программ, алгоритмов</w:t>
            </w:r>
            <w:r w:rsidRPr="00A30F20">
              <w:t>;</w:t>
            </w:r>
          </w:p>
          <w:p w:rsidR="00C205C3" w:rsidRPr="00A30F20" w:rsidRDefault="00C205C3" w:rsidP="00A30F20">
            <w:pPr>
              <w:pStyle w:val="af2"/>
              <w:numPr>
                <w:ilvl w:val="0"/>
                <w:numId w:val="16"/>
              </w:numPr>
              <w:tabs>
                <w:tab w:val="left" w:pos="257"/>
                <w:tab w:val="left" w:pos="399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A30F20">
              <w:t xml:space="preserve">Рациональное распределение времени на все этапы </w:t>
            </w:r>
            <w:r w:rsidRPr="00A30F20">
              <w:rPr>
                <w:rStyle w:val="FontStyle70"/>
                <w:sz w:val="24"/>
                <w:szCs w:val="24"/>
              </w:rPr>
              <w:t>проведении всех видов плановых и внеплановых контрольных проверок, при аттестации объектов, помещений, программ, алгоритмов</w:t>
            </w:r>
          </w:p>
        </w:tc>
        <w:tc>
          <w:tcPr>
            <w:tcW w:w="2097" w:type="dxa"/>
            <w:shd w:val="clear" w:color="auto" w:fill="auto"/>
          </w:tcPr>
          <w:p w:rsidR="00C205C3" w:rsidRPr="00A30F20" w:rsidRDefault="00F16143" w:rsidP="00A30F20">
            <w:pPr>
              <w:jc w:val="center"/>
              <w:rPr>
                <w:bCs/>
              </w:rPr>
            </w:pPr>
            <w:r w:rsidRPr="00A30F20">
              <w:rPr>
                <w:bCs/>
              </w:rPr>
              <w:t>13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jc w:val="both"/>
            </w:pPr>
            <w:bookmarkStart w:id="32" w:name="sub_109"/>
            <w:r w:rsidRPr="00A30F20">
              <w:t>ПК 3.4. Решать частные технические задачи, возникающие при проведении всех видов плановых и внеплановых контрольных проверок, при аттестации объектов, помещений, технических средств.</w:t>
            </w:r>
          </w:p>
          <w:bookmarkEnd w:id="32"/>
          <w:p w:rsidR="00C205C3" w:rsidRPr="00A30F20" w:rsidRDefault="00C205C3" w:rsidP="00A30F20">
            <w:pPr>
              <w:pStyle w:val="Style13"/>
              <w:widowControl/>
              <w:spacing w:line="240" w:lineRule="auto"/>
              <w:ind w:left="29" w:right="38" w:firstLine="0"/>
              <w:rPr>
                <w:rStyle w:val="FontStyle70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>Обоснованность выбора метода</w:t>
            </w:r>
            <w:r w:rsidRPr="00A30F20">
              <w:rPr>
                <w:rStyle w:val="FontStyle70"/>
                <w:sz w:val="24"/>
                <w:szCs w:val="24"/>
              </w:rPr>
              <w:t xml:space="preserve"> технически</w:t>
            </w:r>
            <w:r w:rsidRPr="00A30F20">
              <w:rPr>
                <w:rStyle w:val="FontStyle70"/>
                <w:sz w:val="24"/>
                <w:szCs w:val="24"/>
                <w:lang w:val="sah-RU"/>
              </w:rPr>
              <w:t>х</w:t>
            </w:r>
            <w:r w:rsidRPr="00A30F20">
              <w:rPr>
                <w:rStyle w:val="FontStyle70"/>
                <w:sz w:val="24"/>
                <w:szCs w:val="24"/>
              </w:rPr>
              <w:t xml:space="preserve"> задач, </w:t>
            </w:r>
            <w:r w:rsidR="00F44181" w:rsidRPr="00A30F20">
              <w:rPr>
                <w:rStyle w:val="FontStyle70"/>
                <w:sz w:val="24"/>
                <w:szCs w:val="24"/>
              </w:rPr>
              <w:t>возникающих</w:t>
            </w:r>
            <w:r w:rsidRPr="00A30F20">
              <w:rPr>
                <w:rStyle w:val="FontStyle70"/>
                <w:sz w:val="24"/>
                <w:szCs w:val="24"/>
              </w:rPr>
              <w:t xml:space="preserve"> при проведении всех видов плановых и внеплановых контрольных проверок, при аттестации объектов, помещений, программ, алгоритмов</w:t>
            </w:r>
            <w:r w:rsidRPr="00A30F20">
              <w:t>;</w:t>
            </w:r>
          </w:p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 xml:space="preserve">Грамотное использование принятых требований </w:t>
            </w:r>
            <w:r w:rsidRPr="00A30F20">
              <w:rPr>
                <w:rStyle w:val="FontStyle70"/>
                <w:sz w:val="24"/>
                <w:szCs w:val="24"/>
              </w:rPr>
              <w:t xml:space="preserve">при проведении всех видов плановых и внеплановых контрольных </w:t>
            </w:r>
            <w:r w:rsidRPr="00A30F20">
              <w:rPr>
                <w:rStyle w:val="FontStyle70"/>
                <w:sz w:val="24"/>
                <w:szCs w:val="24"/>
              </w:rPr>
              <w:lastRenderedPageBreak/>
              <w:t>проверок, при аттестации объектов, помещений, программ, алгоритмов</w:t>
            </w:r>
            <w:r w:rsidRPr="00A30F20">
              <w:t>;</w:t>
            </w:r>
          </w:p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 xml:space="preserve">Соблюдение алгоритма </w:t>
            </w:r>
            <w:r w:rsidRPr="00A30F20">
              <w:rPr>
                <w:lang w:val="sah-RU"/>
              </w:rPr>
              <w:t>решения</w:t>
            </w:r>
            <w:r w:rsidRPr="00A30F20">
              <w:t xml:space="preserve"> </w:t>
            </w:r>
            <w:r w:rsidRPr="00A30F20">
              <w:rPr>
                <w:rStyle w:val="FontStyle70"/>
                <w:sz w:val="24"/>
                <w:szCs w:val="24"/>
              </w:rPr>
              <w:t>технически</w:t>
            </w:r>
            <w:r w:rsidRPr="00A30F20">
              <w:rPr>
                <w:rStyle w:val="FontStyle70"/>
                <w:sz w:val="24"/>
                <w:szCs w:val="24"/>
                <w:lang w:val="sah-RU"/>
              </w:rPr>
              <w:t>х</w:t>
            </w:r>
            <w:r w:rsidRPr="00A30F20">
              <w:rPr>
                <w:rStyle w:val="FontStyle70"/>
                <w:sz w:val="24"/>
                <w:szCs w:val="24"/>
              </w:rPr>
              <w:t xml:space="preserve"> задач, </w:t>
            </w:r>
            <w:r w:rsidR="00F44181" w:rsidRPr="00A30F20">
              <w:rPr>
                <w:rStyle w:val="FontStyle70"/>
                <w:sz w:val="24"/>
                <w:szCs w:val="24"/>
              </w:rPr>
              <w:t>возникающих</w:t>
            </w:r>
            <w:r w:rsidRPr="00A30F20">
              <w:rPr>
                <w:rStyle w:val="FontStyle70"/>
                <w:sz w:val="24"/>
                <w:szCs w:val="24"/>
              </w:rPr>
              <w:t xml:space="preserve"> при проведении всех видов плановых и внеплановых контрольных проверок, при аттестации объектов, помещений, программ, алгоритмов</w:t>
            </w:r>
            <w:r w:rsidRPr="00A30F20">
              <w:t>;</w:t>
            </w:r>
          </w:p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 xml:space="preserve">Рациональное распределение времени на все этапы </w:t>
            </w:r>
            <w:r w:rsidRPr="00A30F20">
              <w:rPr>
                <w:rStyle w:val="FontStyle70"/>
                <w:sz w:val="24"/>
                <w:szCs w:val="24"/>
              </w:rPr>
              <w:t>проведении всех видов плановых и внеплановых контрольных проверок, при аттестации объектов, помещений, программ, алгоритмов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205C3" w:rsidRPr="00A30F20" w:rsidRDefault="00F16143" w:rsidP="00A30F20">
            <w:pPr>
              <w:jc w:val="center"/>
              <w:rPr>
                <w:bCs/>
              </w:rPr>
            </w:pPr>
            <w:r w:rsidRPr="00A30F20">
              <w:rPr>
                <w:bCs/>
              </w:rPr>
              <w:lastRenderedPageBreak/>
              <w:t>8,13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jc w:val="both"/>
            </w:pPr>
            <w:bookmarkStart w:id="33" w:name="sub_110"/>
            <w:r w:rsidRPr="00A30F20">
              <w:lastRenderedPageBreak/>
              <w:t>ПК 3.5. Применять нормативные правовые акты, нормативно-методические документы по обеспечению информационной безопасности инженерно-техническими средствами.</w:t>
            </w:r>
            <w:bookmarkEnd w:id="33"/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>Обоснованность выбора метода разработки нормативно-технической документации;</w:t>
            </w:r>
          </w:p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 xml:space="preserve">Грамотное использование принятых требований для разработки нормативно-технической документации; </w:t>
            </w:r>
          </w:p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 xml:space="preserve">Соблюдение алгоритма разработки нормативно-технической документации; </w:t>
            </w:r>
          </w:p>
          <w:p w:rsidR="00C205C3" w:rsidRPr="00A30F20" w:rsidRDefault="00C205C3" w:rsidP="00A30F20">
            <w:pPr>
              <w:numPr>
                <w:ilvl w:val="0"/>
                <w:numId w:val="16"/>
              </w:numPr>
              <w:tabs>
                <w:tab w:val="left" w:pos="399"/>
              </w:tabs>
              <w:ind w:left="0" w:firstLine="0"/>
              <w:jc w:val="both"/>
            </w:pPr>
            <w:r w:rsidRPr="00A30F20">
              <w:t>Рациональное распределение времени на все этапы разработки нормативно-технической документации.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205C3" w:rsidRPr="00A30F20" w:rsidRDefault="00F16143" w:rsidP="00A30F20">
            <w:pPr>
              <w:jc w:val="center"/>
              <w:rPr>
                <w:bCs/>
              </w:rPr>
            </w:pPr>
            <w:r w:rsidRPr="00A30F20">
              <w:rPr>
                <w:bCs/>
              </w:rPr>
              <w:t>9</w:t>
            </w:r>
            <w:r w:rsidR="00C205C3" w:rsidRPr="00A30F20">
              <w:rPr>
                <w:bCs/>
              </w:rPr>
              <w:t>.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  <w:vAlign w:val="center"/>
          </w:tcPr>
          <w:p w:rsidR="00C205C3" w:rsidRPr="00A30F20" w:rsidRDefault="00C205C3" w:rsidP="00A30F20">
            <w:pPr>
              <w:jc w:val="center"/>
              <w:rPr>
                <w:b/>
                <w:bCs/>
              </w:rPr>
            </w:pPr>
            <w:r w:rsidRPr="00A30F20">
              <w:rPr>
                <w:b/>
                <w:bCs/>
              </w:rPr>
              <w:t>Результаты</w:t>
            </w:r>
          </w:p>
          <w:p w:rsidR="00C205C3" w:rsidRPr="00A30F20" w:rsidRDefault="00C205C3" w:rsidP="00A30F20">
            <w:pPr>
              <w:jc w:val="center"/>
              <w:rPr>
                <w:b/>
                <w:bCs/>
              </w:rPr>
            </w:pPr>
            <w:r w:rsidRPr="00A30F20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shd w:val="clear" w:color="auto" w:fill="auto"/>
            <w:vAlign w:val="center"/>
          </w:tcPr>
          <w:p w:rsidR="00C205C3" w:rsidRPr="00A30F20" w:rsidRDefault="00C205C3" w:rsidP="00A30F20">
            <w:pPr>
              <w:jc w:val="center"/>
              <w:rPr>
                <w:b/>
                <w:bCs/>
              </w:rPr>
            </w:pPr>
            <w:r w:rsidRPr="00A30F20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97" w:type="dxa"/>
            <w:shd w:val="clear" w:color="auto" w:fill="auto"/>
          </w:tcPr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0">
              <w:rPr>
                <w:rFonts w:ascii="Times New Roman" w:hAnsi="Times New Roman" w:cs="Times New Roman"/>
                <w:sz w:val="24"/>
                <w:szCs w:val="24"/>
              </w:rPr>
              <w:t>ОК 1. Понимать сущность и социальную значимость своей будущей профессии, обладать высокой мотивацией к выполнению профессиональной деятельности в области обеспечения информационной безопасности.</w:t>
            </w:r>
          </w:p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>Адекватная самооценка процесса и результата учебной и профессиональной деятельности;</w:t>
            </w:r>
          </w:p>
          <w:p w:rsidR="00C205C3" w:rsidRPr="00A30F20" w:rsidRDefault="00C205C3" w:rsidP="00A30F2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 xml:space="preserve">Осведомленность о различных аспектах своей </w:t>
            </w:r>
            <w:r w:rsidR="00F44181" w:rsidRPr="00A30F20">
              <w:t>будущей профессии</w:t>
            </w:r>
            <w:r w:rsidRPr="00A30F20">
              <w:t>;</w:t>
            </w:r>
          </w:p>
          <w:p w:rsidR="00C205C3" w:rsidRPr="00A30F20" w:rsidRDefault="00C205C3" w:rsidP="00A30F2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  <w:p w:rsidR="00C205C3" w:rsidRPr="00A30F20" w:rsidRDefault="00C205C3" w:rsidP="00A30F2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Повышение готовности к осуществлению профессиональной  деятельности;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205C3" w:rsidRPr="00A30F20" w:rsidRDefault="00F16143" w:rsidP="00A30F20">
            <w:pPr>
              <w:jc w:val="center"/>
              <w:rPr>
                <w:bCs/>
                <w:highlight w:val="yellow"/>
              </w:rPr>
            </w:pPr>
            <w:r w:rsidRPr="00A30F20">
              <w:rPr>
                <w:bCs/>
              </w:rPr>
              <w:t>9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0">
              <w:rPr>
                <w:rFonts w:ascii="Times New Roman" w:hAnsi="Times New Roman" w:cs="Times New Roman"/>
                <w:sz w:val="24"/>
                <w:szCs w:val="24"/>
              </w:rPr>
              <w:t xml:space="preserve">ОК 2. Организовывать собственную деятельность, выбирать типовые методы и </w:t>
            </w:r>
            <w:r w:rsidRPr="00A3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выполнения профессиональных задач, оценивать их эффективность и качество.</w:t>
            </w:r>
          </w:p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lastRenderedPageBreak/>
              <w:t xml:space="preserve">Обоснованность выбора вида </w:t>
            </w:r>
            <w:r w:rsidRPr="00A30F20">
              <w:t xml:space="preserve">типовых методов и способов выполнения профессиональных </w:t>
            </w:r>
            <w:r w:rsidRPr="00A30F20">
              <w:lastRenderedPageBreak/>
              <w:t>задач;</w:t>
            </w:r>
          </w:p>
          <w:p w:rsidR="00C205C3" w:rsidRPr="00A30F20" w:rsidRDefault="00C205C3" w:rsidP="00A30F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rStyle w:val="FontStyle70"/>
                <w:sz w:val="24"/>
                <w:szCs w:val="24"/>
              </w:rPr>
              <w:t xml:space="preserve"> Адекватная самооценка уровня и эффективности организации собственной </w:t>
            </w:r>
            <w:r w:rsidR="00F44181" w:rsidRPr="00A30F20">
              <w:rPr>
                <w:rStyle w:val="FontStyle70"/>
                <w:sz w:val="24"/>
                <w:szCs w:val="24"/>
              </w:rPr>
              <w:t>деятельности по</w:t>
            </w:r>
            <w:r w:rsidRPr="00A30F20">
              <w:rPr>
                <w:bCs/>
              </w:rPr>
              <w:t xml:space="preserve"> защите информации;</w:t>
            </w:r>
          </w:p>
          <w:p w:rsidR="00C205C3" w:rsidRPr="00A30F20" w:rsidRDefault="00C205C3" w:rsidP="00A30F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Соответствие подготовленного плана собственной деятельности по защите информации требуемым критериям;</w:t>
            </w:r>
          </w:p>
          <w:p w:rsidR="00C205C3" w:rsidRPr="00A30F20" w:rsidRDefault="00C205C3" w:rsidP="00A30F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Рациональное распределение времени на все этапы решения задачи;</w:t>
            </w:r>
          </w:p>
          <w:p w:rsidR="00C205C3" w:rsidRPr="00A30F20" w:rsidRDefault="00C205C3" w:rsidP="00A30F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 xml:space="preserve">Совпадение результатов самоанализа и экспертного анализа </w:t>
            </w:r>
            <w:r w:rsidRPr="00A30F20">
              <w:rPr>
                <w:rStyle w:val="FontStyle70"/>
                <w:sz w:val="24"/>
                <w:szCs w:val="24"/>
              </w:rPr>
              <w:t xml:space="preserve">эффективности организации собственной деятельности  </w:t>
            </w:r>
            <w:r w:rsidRPr="00A30F20">
              <w:rPr>
                <w:bCs/>
              </w:rPr>
              <w:t>по защите информации;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205C3" w:rsidRPr="00A30F20" w:rsidRDefault="00F16143" w:rsidP="00A30F20">
            <w:pPr>
              <w:jc w:val="center"/>
              <w:rPr>
                <w:bCs/>
                <w:highlight w:val="yellow"/>
              </w:rPr>
            </w:pPr>
            <w:r w:rsidRPr="00A30F20">
              <w:lastRenderedPageBreak/>
              <w:t>9,13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 xml:space="preserve">Обоснованность выбора метода </w:t>
            </w:r>
            <w:r w:rsidRPr="00A30F20">
              <w:t xml:space="preserve">решения профессиональных задач </w:t>
            </w:r>
            <w:r w:rsidR="00F44181" w:rsidRPr="00A30F20">
              <w:t>в стандартных и нестандартных</w:t>
            </w:r>
            <w:r w:rsidRPr="00A30F20">
              <w:t xml:space="preserve"> ситуациях;</w:t>
            </w:r>
          </w:p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>Использование оптимальных, эффективных методов решения профессиональных задач;</w:t>
            </w:r>
          </w:p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Принятие решения за короткий промежуток времени</w:t>
            </w:r>
          </w:p>
        </w:tc>
        <w:tc>
          <w:tcPr>
            <w:tcW w:w="2097" w:type="dxa"/>
            <w:shd w:val="clear" w:color="auto" w:fill="auto"/>
          </w:tcPr>
          <w:p w:rsidR="00C205C3" w:rsidRPr="00A30F20" w:rsidRDefault="00F1614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A30F20">
              <w:rPr>
                <w:bCs/>
              </w:rPr>
              <w:t>9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0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 xml:space="preserve">Обоснованность выбора метода поиска, </w:t>
            </w:r>
            <w:r w:rsidR="00F44181" w:rsidRPr="00A30F20">
              <w:t>анализа и оценки информации</w:t>
            </w:r>
            <w:r w:rsidRPr="00A30F20">
              <w:t xml:space="preserve">, </w:t>
            </w:r>
            <w:r w:rsidR="00F44181" w:rsidRPr="00A30F20">
              <w:t>необходимой для постановки и решения</w:t>
            </w:r>
            <w:r w:rsidRPr="00A30F20">
              <w:t xml:space="preserve">  профессиональных задач, профессионального и личностного развития;</w:t>
            </w:r>
          </w:p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>Грамотное использование оптимальных, эффективных методов</w:t>
            </w:r>
            <w:r w:rsidRPr="00A30F20">
              <w:rPr>
                <w:bCs/>
              </w:rPr>
              <w:t xml:space="preserve"> поиска, </w:t>
            </w:r>
            <w:r w:rsidR="00F44181" w:rsidRPr="00A30F20">
              <w:t>анализа и оценки информации</w:t>
            </w:r>
            <w:r w:rsidRPr="00A30F20">
              <w:t>;</w:t>
            </w:r>
          </w:p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Нахождение необходимой информации за короткий промежуток времени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205C3" w:rsidRPr="00A30F20" w:rsidRDefault="00F16143" w:rsidP="00A30F20">
            <w:pPr>
              <w:jc w:val="center"/>
              <w:rPr>
                <w:bCs/>
                <w:highlight w:val="yellow"/>
              </w:rPr>
            </w:pPr>
            <w:r w:rsidRPr="00A30F20">
              <w:rPr>
                <w:bCs/>
              </w:rPr>
              <w:t>9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0">
              <w:rPr>
                <w:rFonts w:ascii="Times New Roman" w:hAnsi="Times New Roman" w:cs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Обоснованность выбора</w:t>
            </w:r>
            <w:r w:rsidRPr="00A30F20">
              <w:t xml:space="preserve"> информационно-коммуникационных технологий для совершенствования профессиональной деятельности;</w:t>
            </w:r>
          </w:p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>Соответствие требованиям использования информационно-коммуникационных технологий;</w:t>
            </w:r>
          </w:p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lastRenderedPageBreak/>
              <w:t xml:space="preserve"> Эффективное и грамотное использование информационно-коммуникационных технологий для совершенствования профессиональной деятельности;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205C3" w:rsidRPr="00A30F20" w:rsidRDefault="00F16143" w:rsidP="00A30F20">
            <w:pPr>
              <w:jc w:val="center"/>
              <w:rPr>
                <w:bCs/>
                <w:highlight w:val="yellow"/>
              </w:rPr>
            </w:pPr>
            <w:r w:rsidRPr="00A30F20">
              <w:rPr>
                <w:bCs/>
              </w:rPr>
              <w:lastRenderedPageBreak/>
              <w:t>9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>Грамотное содержательное взаимодействие со специалистами, коллегами в коллективе и команде</w:t>
            </w:r>
          </w:p>
          <w:p w:rsidR="00C205C3" w:rsidRPr="00A30F20" w:rsidRDefault="00C205C3" w:rsidP="00A30F20">
            <w:pPr>
              <w:numPr>
                <w:ilvl w:val="0"/>
                <w:numId w:val="20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lang w:val="sah-RU"/>
              </w:rPr>
              <w:t xml:space="preserve">Готовность к работе </w:t>
            </w:r>
            <w:r w:rsidRPr="00A30F20">
              <w:t>в коллективе и команде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205C3" w:rsidRPr="00A30F20" w:rsidRDefault="00F16143" w:rsidP="00A30F20">
            <w:pPr>
              <w:jc w:val="center"/>
              <w:rPr>
                <w:bCs/>
                <w:highlight w:val="yellow"/>
              </w:rPr>
            </w:pPr>
            <w:r w:rsidRPr="00A30F20">
              <w:rPr>
                <w:bCs/>
              </w:rPr>
              <w:t>9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0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>Готовность помочь другим членам команды при решении профессиональных задач;</w:t>
            </w:r>
          </w:p>
          <w:p w:rsidR="00C205C3" w:rsidRPr="00A30F20" w:rsidRDefault="00C205C3" w:rsidP="00A30F20">
            <w:pPr>
              <w:numPr>
                <w:ilvl w:val="0"/>
                <w:numId w:val="21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>Проявление ответственности  за  работу  членов команды (подчиненных), за результат выполнения заданий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205C3" w:rsidRPr="00A30F20" w:rsidRDefault="00F16143" w:rsidP="00A30F20">
            <w:pPr>
              <w:jc w:val="center"/>
              <w:rPr>
                <w:bCs/>
                <w:highlight w:val="yellow"/>
              </w:rPr>
            </w:pPr>
            <w:r w:rsidRPr="00A30F20">
              <w:rPr>
                <w:bCs/>
              </w:rPr>
              <w:t>9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0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 xml:space="preserve">Обоснованность выбора структуры плана </w:t>
            </w:r>
            <w:r w:rsidR="00F44181" w:rsidRPr="00A30F20">
              <w:t>профессионального и</w:t>
            </w:r>
            <w:r w:rsidRPr="00A30F20">
              <w:t xml:space="preserve"> </w:t>
            </w:r>
            <w:r w:rsidR="00F44181" w:rsidRPr="00A30F20">
              <w:t>личностного развития</w:t>
            </w:r>
            <w:r w:rsidRPr="00A30F20">
              <w:t>;</w:t>
            </w:r>
          </w:p>
          <w:p w:rsidR="00C205C3" w:rsidRPr="00A30F20" w:rsidRDefault="00C205C3" w:rsidP="00A30F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 xml:space="preserve"> Соответствие подготовленного плана ожидаемым результатам;</w:t>
            </w:r>
          </w:p>
          <w:p w:rsidR="00C205C3" w:rsidRPr="00A30F20" w:rsidRDefault="00C205C3" w:rsidP="00A30F20">
            <w:pPr>
              <w:numPr>
                <w:ilvl w:val="0"/>
                <w:numId w:val="18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Рациональное распределение времени на все этапы самообразования, повышения квалификации;</w:t>
            </w:r>
          </w:p>
          <w:p w:rsidR="00C205C3" w:rsidRPr="00A30F20" w:rsidRDefault="00C205C3" w:rsidP="00A30F20">
            <w:pPr>
              <w:numPr>
                <w:ilvl w:val="0"/>
                <w:numId w:val="17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Участие в профессионально – значимых мероприятиях (НПК, конкурсах по профилю специальности и др.);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205C3" w:rsidRPr="00A30F20" w:rsidRDefault="00F16143" w:rsidP="00A30F20">
            <w:pPr>
              <w:jc w:val="center"/>
              <w:rPr>
                <w:bCs/>
                <w:highlight w:val="yellow"/>
              </w:rPr>
            </w:pPr>
            <w:r w:rsidRPr="00A30F20">
              <w:rPr>
                <w:bCs/>
              </w:rPr>
              <w:t>9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0">
              <w:rPr>
                <w:rFonts w:ascii="Times New Roman" w:hAnsi="Times New Roman" w:cs="Times New Roman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Решение задач в разных средах, ПО;</w:t>
            </w:r>
          </w:p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Обоснованность выбора</w:t>
            </w:r>
            <w:r w:rsidRPr="00A30F20">
              <w:t xml:space="preserve"> технологий для решения профессиональной задачи;</w:t>
            </w:r>
          </w:p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>Соответствие требованиям использования технологий;</w:t>
            </w:r>
          </w:p>
          <w:p w:rsidR="00C205C3" w:rsidRPr="00A30F20" w:rsidRDefault="00C205C3" w:rsidP="00A30F20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 xml:space="preserve"> Эффективное и грамотное использование технологий при решении профессиональных задач;</w:t>
            </w:r>
          </w:p>
          <w:p w:rsidR="00C205C3" w:rsidRPr="00A30F20" w:rsidRDefault="00C205C3" w:rsidP="00A30F20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>Оптимальное распределение времени на все этапы решения профессиональных задач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205C3" w:rsidRPr="00A30F20" w:rsidRDefault="00F16143" w:rsidP="00A30F20">
            <w:pPr>
              <w:jc w:val="center"/>
              <w:rPr>
                <w:bCs/>
                <w:highlight w:val="yellow"/>
              </w:rPr>
            </w:pPr>
            <w:r w:rsidRPr="00A30F20">
              <w:rPr>
                <w:bCs/>
              </w:rPr>
              <w:t>9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0">
              <w:rPr>
                <w:rFonts w:ascii="Times New Roman" w:hAnsi="Times New Roman" w:cs="Times New Roman"/>
                <w:sz w:val="24"/>
                <w:szCs w:val="24"/>
              </w:rPr>
              <w:t>ОК 10. Формулировать задачи логического характера и применять средства математической логики для их решения.</w:t>
            </w:r>
          </w:p>
          <w:p w:rsidR="00C205C3" w:rsidRPr="00A30F20" w:rsidRDefault="00C205C3" w:rsidP="00A30F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Успешное </w:t>
            </w:r>
            <w:r w:rsidRPr="00A30F2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 xml:space="preserve">решение </w:t>
            </w:r>
            <w:r w:rsidRPr="00A30F20">
              <w:rPr>
                <w:rFonts w:ascii="Times New Roman" w:hAnsi="Times New Roman" w:cs="Times New Roman"/>
                <w:sz w:val="24"/>
                <w:szCs w:val="24"/>
              </w:rPr>
              <w:t xml:space="preserve">задачи логического характера </w:t>
            </w:r>
          </w:p>
          <w:p w:rsidR="00C205C3" w:rsidRPr="00A30F20" w:rsidRDefault="00C205C3" w:rsidP="00A30F20">
            <w:pPr>
              <w:pStyle w:val="ConsPlusNormal"/>
              <w:numPr>
                <w:ilvl w:val="0"/>
                <w:numId w:val="1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0"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Умение правильно</w:t>
            </w:r>
            <w:r w:rsidRPr="00A30F2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средства математической логики для их </w:t>
            </w:r>
            <w:r w:rsidRPr="00A3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решения.</w:t>
            </w:r>
          </w:p>
          <w:p w:rsidR="00C205C3" w:rsidRPr="00A30F20" w:rsidRDefault="00C205C3" w:rsidP="00A30F20">
            <w:pPr>
              <w:numPr>
                <w:ilvl w:val="0"/>
                <w:numId w:val="22"/>
              </w:numPr>
              <w:tabs>
                <w:tab w:val="left" w:pos="28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</w:pPr>
            <w:r w:rsidRPr="00A30F20">
              <w:t xml:space="preserve">Рациональное распределение времени на все этапы </w:t>
            </w:r>
            <w:r w:rsidRPr="00A30F20">
              <w:rPr>
                <w:lang w:val="sah-RU"/>
              </w:rPr>
              <w:t xml:space="preserve">решение </w:t>
            </w:r>
            <w:r w:rsidRPr="00A30F20">
              <w:t>задачи логического характера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205C3" w:rsidRPr="00A30F20" w:rsidRDefault="00F16143" w:rsidP="00A30F20">
            <w:pPr>
              <w:jc w:val="center"/>
              <w:rPr>
                <w:bCs/>
                <w:highlight w:val="yellow"/>
              </w:rPr>
            </w:pPr>
            <w:r w:rsidRPr="00A30F20">
              <w:rPr>
                <w:bCs/>
              </w:rPr>
              <w:lastRenderedPageBreak/>
              <w:t>9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11. Владеть основными методами и средствами разработки программного обеспечения.</w:t>
            </w:r>
          </w:p>
          <w:p w:rsidR="00C205C3" w:rsidRPr="00A30F20" w:rsidRDefault="00C205C3" w:rsidP="00A30F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rStyle w:val="FontStyle85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Решение задач в разных средах, ПО;</w:t>
            </w:r>
          </w:p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Обоснованность выбора</w:t>
            </w:r>
            <w:r w:rsidRPr="00A30F20">
              <w:t xml:space="preserve"> технологий для решения профессиональной задачи;</w:t>
            </w:r>
          </w:p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>Соответствие требованиям использования технологий;</w:t>
            </w:r>
          </w:p>
          <w:p w:rsidR="00C205C3" w:rsidRPr="00A30F20" w:rsidRDefault="00C205C3" w:rsidP="00A30F20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 xml:space="preserve"> Эффективное и грамотное использование технологий при решении профессиональных задач;</w:t>
            </w:r>
          </w:p>
          <w:p w:rsidR="00C205C3" w:rsidRPr="00A30F20" w:rsidRDefault="00C205C3" w:rsidP="00A30F20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>Оптимальное распределение времени на все этапы решения профессиональных задач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205C3" w:rsidRPr="00A30F20" w:rsidRDefault="00F16143" w:rsidP="00A30F20">
            <w:pPr>
              <w:jc w:val="center"/>
              <w:rPr>
                <w:bCs/>
                <w:highlight w:val="yellow"/>
              </w:rPr>
            </w:pPr>
            <w:r w:rsidRPr="00A30F20">
              <w:rPr>
                <w:bCs/>
              </w:rPr>
              <w:t>9</w:t>
            </w:r>
          </w:p>
        </w:tc>
      </w:tr>
      <w:tr w:rsidR="00C205C3" w:rsidRPr="00A30F20" w:rsidTr="00A30F20">
        <w:trPr>
          <w:trHeight w:val="637"/>
        </w:trPr>
        <w:tc>
          <w:tcPr>
            <w:tcW w:w="3712" w:type="dxa"/>
            <w:shd w:val="clear" w:color="auto" w:fill="auto"/>
          </w:tcPr>
          <w:p w:rsidR="00C205C3" w:rsidRPr="00A30F20" w:rsidRDefault="00C205C3" w:rsidP="00A30F2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</w:pPr>
            <w:r w:rsidRPr="00A30F20">
              <w:t>ОК 12. Производить инсталляцию и настройку автоматизированных информационных систем, выполнять в автоматизированных информационных системах регламентные работы по обновлению, техническому сопровождению и восстановлению при отказах.</w:t>
            </w:r>
          </w:p>
          <w:p w:rsidR="00C205C3" w:rsidRPr="00A30F20" w:rsidRDefault="00C205C3" w:rsidP="00A30F20">
            <w:pPr>
              <w:pStyle w:val="Style9"/>
              <w:rPr>
                <w:rStyle w:val="FontStyle85"/>
                <w:sz w:val="24"/>
                <w:szCs w:val="24"/>
              </w:rPr>
            </w:pPr>
          </w:p>
        </w:tc>
        <w:tc>
          <w:tcPr>
            <w:tcW w:w="3762" w:type="dxa"/>
            <w:shd w:val="clear" w:color="auto" w:fill="auto"/>
          </w:tcPr>
          <w:p w:rsidR="00C205C3" w:rsidRPr="00A30F20" w:rsidRDefault="00C205C3" w:rsidP="00A30F20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Решение задач в разных средах, ПО;</w:t>
            </w:r>
          </w:p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rPr>
                <w:bCs/>
              </w:rPr>
              <w:t>Обоснованность выбора</w:t>
            </w:r>
            <w:r w:rsidRPr="00A30F20">
              <w:t xml:space="preserve"> технологий для решения профессиональной задачи;</w:t>
            </w:r>
          </w:p>
          <w:p w:rsidR="00C205C3" w:rsidRPr="00A30F20" w:rsidRDefault="00C205C3" w:rsidP="00A30F20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>Соответствие требованиям использования технологий;</w:t>
            </w:r>
          </w:p>
          <w:p w:rsidR="00C205C3" w:rsidRPr="00A30F20" w:rsidRDefault="00C205C3" w:rsidP="00A30F20">
            <w:pPr>
              <w:numPr>
                <w:ilvl w:val="0"/>
                <w:numId w:val="22"/>
              </w:numPr>
              <w:tabs>
                <w:tab w:val="left" w:pos="284"/>
              </w:tabs>
              <w:ind w:left="0" w:firstLine="0"/>
              <w:jc w:val="both"/>
              <w:rPr>
                <w:bCs/>
              </w:rPr>
            </w:pPr>
            <w:r w:rsidRPr="00A30F20">
              <w:t xml:space="preserve"> Эффективное и грамотное использование технологий при решении профессиональных задач;</w:t>
            </w:r>
          </w:p>
          <w:p w:rsidR="00C205C3" w:rsidRPr="00A30F20" w:rsidRDefault="00C205C3" w:rsidP="00A30F20">
            <w:pPr>
              <w:tabs>
                <w:tab w:val="left" w:pos="284"/>
              </w:tabs>
              <w:jc w:val="both"/>
              <w:rPr>
                <w:bCs/>
              </w:rPr>
            </w:pPr>
            <w:r w:rsidRPr="00A30F20">
              <w:t>Оптимальное распределение времени на все этапы</w:t>
            </w:r>
          </w:p>
        </w:tc>
        <w:tc>
          <w:tcPr>
            <w:tcW w:w="2097" w:type="dxa"/>
            <w:shd w:val="clear" w:color="auto" w:fill="auto"/>
          </w:tcPr>
          <w:p w:rsidR="00C205C3" w:rsidRPr="00A30F20" w:rsidRDefault="00F16143" w:rsidP="00A30F20">
            <w:pPr>
              <w:jc w:val="center"/>
              <w:rPr>
                <w:bCs/>
                <w:highlight w:val="yellow"/>
              </w:rPr>
            </w:pPr>
            <w:r w:rsidRPr="00A30F20">
              <w:rPr>
                <w:bCs/>
              </w:rPr>
              <w:t>9</w:t>
            </w:r>
          </w:p>
        </w:tc>
      </w:tr>
    </w:tbl>
    <w:p w:rsidR="000075E3" w:rsidRPr="00A30F20" w:rsidRDefault="000075E3" w:rsidP="00A30F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0075E3" w:rsidRPr="00A30F20" w:rsidRDefault="000075E3" w:rsidP="00A30F20">
      <w:pPr>
        <w:rPr>
          <w:b/>
        </w:rPr>
      </w:pPr>
    </w:p>
    <w:p w:rsidR="002506D1" w:rsidRPr="00A30F20" w:rsidRDefault="002506D1" w:rsidP="00A30F20">
      <w:pPr>
        <w:jc w:val="both"/>
      </w:pPr>
    </w:p>
    <w:p w:rsidR="00A5185F" w:rsidRPr="00A30F20" w:rsidRDefault="00A5185F" w:rsidP="00A30F20">
      <w:pPr>
        <w:spacing w:after="200"/>
        <w:rPr>
          <w:b/>
        </w:rPr>
      </w:pPr>
      <w:bookmarkStart w:id="34" w:name="_Toc478836937"/>
      <w:r w:rsidRPr="00A30F20">
        <w:rPr>
          <w:b/>
        </w:rPr>
        <w:br w:type="page"/>
      </w:r>
    </w:p>
    <w:p w:rsidR="00C205C3" w:rsidRPr="00A30F20" w:rsidRDefault="00C205C3" w:rsidP="00A30F20">
      <w:pPr>
        <w:pStyle w:val="1"/>
        <w:spacing w:after="100" w:afterAutospacing="1"/>
        <w:jc w:val="center"/>
        <w:rPr>
          <w:b/>
        </w:rPr>
      </w:pPr>
      <w:bookmarkStart w:id="35" w:name="_Toc57112760"/>
      <w:r w:rsidRPr="00A30F20">
        <w:rPr>
          <w:b/>
        </w:rPr>
        <w:lastRenderedPageBreak/>
        <w:t>6. ЛИСТ ИЗМЕНЕНИЙ И ДОПОЛНЕНИЙ, ВНЕСЕННЫХ В РАБОЧУЮ ПРОГРАММУ</w:t>
      </w:r>
      <w:bookmarkEnd w:id="34"/>
      <w:bookmarkEnd w:id="35"/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60"/>
        <w:gridCol w:w="2225"/>
        <w:gridCol w:w="2626"/>
      </w:tblGrid>
      <w:tr w:rsidR="00C205C3" w:rsidRPr="00A30F20" w:rsidTr="00DC0F6C">
        <w:tc>
          <w:tcPr>
            <w:tcW w:w="1526" w:type="dxa"/>
          </w:tcPr>
          <w:p w:rsidR="00C205C3" w:rsidRPr="00A30F20" w:rsidRDefault="00C205C3" w:rsidP="00A30F20">
            <w:pPr>
              <w:tabs>
                <w:tab w:val="left" w:pos="6225"/>
              </w:tabs>
              <w:jc w:val="center"/>
              <w:rPr>
                <w:b/>
              </w:rPr>
            </w:pPr>
            <w:r w:rsidRPr="00A30F20"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C205C3" w:rsidRPr="00A30F20" w:rsidRDefault="00C205C3" w:rsidP="00A30F20">
            <w:pPr>
              <w:tabs>
                <w:tab w:val="left" w:pos="6225"/>
              </w:tabs>
              <w:jc w:val="center"/>
              <w:rPr>
                <w:b/>
              </w:rPr>
            </w:pPr>
            <w:r w:rsidRPr="00A30F20">
              <w:rPr>
                <w:b/>
              </w:rPr>
              <w:t>Содержание изменений</w:t>
            </w:r>
          </w:p>
        </w:tc>
        <w:tc>
          <w:tcPr>
            <w:tcW w:w="2225" w:type="dxa"/>
          </w:tcPr>
          <w:p w:rsidR="00C205C3" w:rsidRPr="00A30F20" w:rsidRDefault="00C205C3" w:rsidP="00A30F20">
            <w:pPr>
              <w:tabs>
                <w:tab w:val="left" w:pos="6225"/>
              </w:tabs>
              <w:jc w:val="center"/>
              <w:rPr>
                <w:b/>
              </w:rPr>
            </w:pPr>
            <w:r w:rsidRPr="00A30F20">
              <w:rPr>
                <w:b/>
              </w:rPr>
              <w:t>Разделы</w:t>
            </w:r>
          </w:p>
        </w:tc>
        <w:tc>
          <w:tcPr>
            <w:tcW w:w="2626" w:type="dxa"/>
          </w:tcPr>
          <w:p w:rsidR="00C205C3" w:rsidRPr="00A30F20" w:rsidRDefault="00C205C3" w:rsidP="00A30F20">
            <w:pPr>
              <w:tabs>
                <w:tab w:val="left" w:pos="6225"/>
              </w:tabs>
              <w:jc w:val="center"/>
              <w:rPr>
                <w:b/>
              </w:rPr>
            </w:pPr>
            <w:r w:rsidRPr="00A30F20">
              <w:rPr>
                <w:b/>
              </w:rPr>
              <w:t>Подпись</w:t>
            </w:r>
          </w:p>
        </w:tc>
      </w:tr>
      <w:tr w:rsidR="00C205C3" w:rsidRPr="00A30F20" w:rsidTr="00A30F20">
        <w:trPr>
          <w:trHeight w:val="288"/>
        </w:trPr>
        <w:tc>
          <w:tcPr>
            <w:tcW w:w="15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3260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225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  <w:tc>
          <w:tcPr>
            <w:tcW w:w="26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</w:pPr>
          </w:p>
        </w:tc>
      </w:tr>
      <w:tr w:rsidR="00C205C3" w:rsidRPr="00A30F20" w:rsidTr="00DC0F6C">
        <w:trPr>
          <w:trHeight w:val="454"/>
        </w:trPr>
        <w:tc>
          <w:tcPr>
            <w:tcW w:w="15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260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225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6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</w:tr>
      <w:tr w:rsidR="00C205C3" w:rsidRPr="00A30F20" w:rsidTr="00DC0F6C">
        <w:trPr>
          <w:trHeight w:val="454"/>
        </w:trPr>
        <w:tc>
          <w:tcPr>
            <w:tcW w:w="15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260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225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6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</w:tr>
      <w:tr w:rsidR="00C205C3" w:rsidRPr="00A30F20" w:rsidTr="00DC0F6C">
        <w:trPr>
          <w:trHeight w:val="454"/>
        </w:trPr>
        <w:tc>
          <w:tcPr>
            <w:tcW w:w="15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260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225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6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</w:tr>
      <w:tr w:rsidR="00C205C3" w:rsidRPr="00A30F20" w:rsidTr="00DC0F6C">
        <w:trPr>
          <w:trHeight w:val="454"/>
        </w:trPr>
        <w:tc>
          <w:tcPr>
            <w:tcW w:w="15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260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225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6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</w:tr>
      <w:tr w:rsidR="00C205C3" w:rsidRPr="00A30F20" w:rsidTr="00DC0F6C">
        <w:trPr>
          <w:trHeight w:val="454"/>
        </w:trPr>
        <w:tc>
          <w:tcPr>
            <w:tcW w:w="15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260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225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6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</w:tr>
      <w:tr w:rsidR="00C205C3" w:rsidRPr="00A30F20" w:rsidTr="00DC0F6C">
        <w:trPr>
          <w:trHeight w:val="454"/>
        </w:trPr>
        <w:tc>
          <w:tcPr>
            <w:tcW w:w="15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260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225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6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</w:tr>
      <w:tr w:rsidR="00C205C3" w:rsidRPr="00A30F20" w:rsidTr="00DC0F6C">
        <w:trPr>
          <w:trHeight w:val="454"/>
        </w:trPr>
        <w:tc>
          <w:tcPr>
            <w:tcW w:w="15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260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225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6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</w:tr>
      <w:tr w:rsidR="00C205C3" w:rsidRPr="00A30F20" w:rsidTr="00DC0F6C">
        <w:trPr>
          <w:trHeight w:val="454"/>
        </w:trPr>
        <w:tc>
          <w:tcPr>
            <w:tcW w:w="15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260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225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6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</w:tr>
      <w:tr w:rsidR="00C205C3" w:rsidRPr="00A30F20" w:rsidTr="00DC0F6C">
        <w:trPr>
          <w:trHeight w:val="454"/>
        </w:trPr>
        <w:tc>
          <w:tcPr>
            <w:tcW w:w="15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260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225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6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</w:tr>
      <w:tr w:rsidR="00C205C3" w:rsidRPr="00A30F20" w:rsidTr="00DC0F6C">
        <w:trPr>
          <w:trHeight w:val="454"/>
        </w:trPr>
        <w:tc>
          <w:tcPr>
            <w:tcW w:w="15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260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225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6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</w:tr>
      <w:tr w:rsidR="00C205C3" w:rsidRPr="00A30F20" w:rsidTr="00A30F20">
        <w:trPr>
          <w:trHeight w:val="250"/>
        </w:trPr>
        <w:tc>
          <w:tcPr>
            <w:tcW w:w="15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3260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225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  <w:tc>
          <w:tcPr>
            <w:tcW w:w="2626" w:type="dxa"/>
          </w:tcPr>
          <w:p w:rsidR="00C205C3" w:rsidRPr="00A30F20" w:rsidRDefault="00C205C3" w:rsidP="00A30F20">
            <w:pPr>
              <w:tabs>
                <w:tab w:val="left" w:pos="6225"/>
              </w:tabs>
              <w:spacing w:before="100" w:beforeAutospacing="1" w:after="100" w:afterAutospacing="1"/>
              <w:jc w:val="center"/>
            </w:pPr>
          </w:p>
        </w:tc>
      </w:tr>
    </w:tbl>
    <w:p w:rsidR="00C205C3" w:rsidRPr="00A30F20" w:rsidRDefault="00C205C3" w:rsidP="00A30F20"/>
    <w:p w:rsidR="00C205C3" w:rsidRPr="00A30F20" w:rsidRDefault="00C205C3" w:rsidP="00A30F20"/>
    <w:p w:rsidR="00C205C3" w:rsidRPr="00A30F20" w:rsidRDefault="00C205C3" w:rsidP="00A30F20"/>
    <w:p w:rsidR="00EF72AE" w:rsidRPr="00A30F20" w:rsidRDefault="00EF72AE" w:rsidP="00A30F20"/>
    <w:sectPr w:rsidR="00EF72AE" w:rsidRPr="00A30F20" w:rsidSect="001B7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7FE" w:rsidRDefault="00C847FE" w:rsidP="005A6B62">
      <w:r>
        <w:separator/>
      </w:r>
    </w:p>
  </w:endnote>
  <w:endnote w:type="continuationSeparator" w:id="0">
    <w:p w:rsidR="00C847FE" w:rsidRDefault="00C847FE" w:rsidP="005A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AC" w:rsidRDefault="00E27AAC" w:rsidP="000366A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27AAC" w:rsidRDefault="00E27AAC" w:rsidP="000366AB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AAC" w:rsidRDefault="00E27AAC" w:rsidP="000366A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667D9">
      <w:rPr>
        <w:rStyle w:val="ab"/>
        <w:noProof/>
      </w:rPr>
      <w:t>14</w:t>
    </w:r>
    <w:r>
      <w:rPr>
        <w:rStyle w:val="ab"/>
      </w:rPr>
      <w:fldChar w:fldCharType="end"/>
    </w:r>
  </w:p>
  <w:p w:rsidR="00E27AAC" w:rsidRDefault="00E27AAC" w:rsidP="000366A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7FE" w:rsidRDefault="00C847FE" w:rsidP="005A6B62">
      <w:r>
        <w:separator/>
      </w:r>
    </w:p>
  </w:footnote>
  <w:footnote w:type="continuationSeparator" w:id="0">
    <w:p w:rsidR="00C847FE" w:rsidRDefault="00C847FE" w:rsidP="005A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2AF"/>
    <w:multiLevelType w:val="hybridMultilevel"/>
    <w:tmpl w:val="E460E83C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191D"/>
    <w:multiLevelType w:val="hybridMultilevel"/>
    <w:tmpl w:val="22821668"/>
    <w:lvl w:ilvl="0" w:tplc="F09E88E0">
      <w:start w:val="1"/>
      <w:numFmt w:val="bullet"/>
      <w:lvlText w:val=""/>
      <w:lvlJc w:val="left"/>
      <w:pPr>
        <w:ind w:left="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802007C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0AF39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A093B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0A9D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EA5730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ECFD56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1AD2E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0ABF9A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89073A"/>
    <w:multiLevelType w:val="hybridMultilevel"/>
    <w:tmpl w:val="F0822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54C0D"/>
    <w:multiLevelType w:val="hybridMultilevel"/>
    <w:tmpl w:val="81FE5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F6D36"/>
    <w:multiLevelType w:val="multilevel"/>
    <w:tmpl w:val="C1EE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D51A97"/>
    <w:multiLevelType w:val="hybridMultilevel"/>
    <w:tmpl w:val="B092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75EB3"/>
    <w:multiLevelType w:val="hybridMultilevel"/>
    <w:tmpl w:val="AA82ABFA"/>
    <w:lvl w:ilvl="0" w:tplc="173A79EC">
      <w:start w:val="1"/>
      <w:numFmt w:val="bullet"/>
      <w:lvlText w:val=""/>
      <w:lvlJc w:val="left"/>
      <w:pPr>
        <w:ind w:left="11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5ADE02">
      <w:start w:val="1"/>
      <w:numFmt w:val="bullet"/>
      <w:lvlText w:val="o"/>
      <w:lvlJc w:val="left"/>
      <w:pPr>
        <w:ind w:left="16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720176">
      <w:start w:val="1"/>
      <w:numFmt w:val="bullet"/>
      <w:lvlText w:val="▪"/>
      <w:lvlJc w:val="left"/>
      <w:pPr>
        <w:ind w:left="23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E24D5A">
      <w:start w:val="1"/>
      <w:numFmt w:val="bullet"/>
      <w:lvlText w:val="•"/>
      <w:lvlJc w:val="left"/>
      <w:pPr>
        <w:ind w:left="3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1EA502">
      <w:start w:val="1"/>
      <w:numFmt w:val="bullet"/>
      <w:lvlText w:val="o"/>
      <w:lvlJc w:val="left"/>
      <w:pPr>
        <w:ind w:left="37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EC148C">
      <w:start w:val="1"/>
      <w:numFmt w:val="bullet"/>
      <w:lvlText w:val="▪"/>
      <w:lvlJc w:val="left"/>
      <w:pPr>
        <w:ind w:left="44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D8499A6">
      <w:start w:val="1"/>
      <w:numFmt w:val="bullet"/>
      <w:lvlText w:val="•"/>
      <w:lvlJc w:val="left"/>
      <w:pPr>
        <w:ind w:left="5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DE01F6">
      <w:start w:val="1"/>
      <w:numFmt w:val="bullet"/>
      <w:lvlText w:val="o"/>
      <w:lvlJc w:val="left"/>
      <w:pPr>
        <w:ind w:left="5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7CF90A">
      <w:start w:val="1"/>
      <w:numFmt w:val="bullet"/>
      <w:lvlText w:val="▪"/>
      <w:lvlJc w:val="left"/>
      <w:pPr>
        <w:ind w:left="6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E47B7B"/>
    <w:multiLevelType w:val="hybridMultilevel"/>
    <w:tmpl w:val="97924410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19A2127E"/>
    <w:multiLevelType w:val="hybridMultilevel"/>
    <w:tmpl w:val="21FAD612"/>
    <w:lvl w:ilvl="0" w:tplc="33048E98">
      <w:start w:val="1"/>
      <w:numFmt w:val="bullet"/>
      <w:lvlText w:val="-"/>
      <w:lvlJc w:val="left"/>
      <w:pPr>
        <w:ind w:left="1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69CEFC2">
      <w:start w:val="1"/>
      <w:numFmt w:val="bullet"/>
      <w:lvlText w:val="o"/>
      <w:lvlJc w:val="left"/>
      <w:pPr>
        <w:ind w:left="1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A50CA">
      <w:start w:val="1"/>
      <w:numFmt w:val="bullet"/>
      <w:lvlText w:val="▪"/>
      <w:lvlJc w:val="left"/>
      <w:pPr>
        <w:ind w:left="2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C29A34">
      <w:start w:val="1"/>
      <w:numFmt w:val="bullet"/>
      <w:lvlText w:val="•"/>
      <w:lvlJc w:val="left"/>
      <w:pPr>
        <w:ind w:left="3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EE75AA">
      <w:start w:val="1"/>
      <w:numFmt w:val="bullet"/>
      <w:lvlText w:val="o"/>
      <w:lvlJc w:val="left"/>
      <w:pPr>
        <w:ind w:left="3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B095FE">
      <w:start w:val="1"/>
      <w:numFmt w:val="bullet"/>
      <w:lvlText w:val="▪"/>
      <w:lvlJc w:val="left"/>
      <w:pPr>
        <w:ind w:left="4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5CAE22">
      <w:start w:val="1"/>
      <w:numFmt w:val="bullet"/>
      <w:lvlText w:val="•"/>
      <w:lvlJc w:val="left"/>
      <w:pPr>
        <w:ind w:left="5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3AB828">
      <w:start w:val="1"/>
      <w:numFmt w:val="bullet"/>
      <w:lvlText w:val="o"/>
      <w:lvlJc w:val="left"/>
      <w:pPr>
        <w:ind w:left="6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96814C">
      <w:start w:val="1"/>
      <w:numFmt w:val="bullet"/>
      <w:lvlText w:val="▪"/>
      <w:lvlJc w:val="left"/>
      <w:pPr>
        <w:ind w:left="6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CEF41E7"/>
    <w:multiLevelType w:val="hybridMultilevel"/>
    <w:tmpl w:val="082E06F8"/>
    <w:lvl w:ilvl="0" w:tplc="CCEAC0E2">
      <w:start w:val="1"/>
      <w:numFmt w:val="bullet"/>
      <w:lvlText w:val="-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AA09EE">
      <w:start w:val="1"/>
      <w:numFmt w:val="bullet"/>
      <w:lvlText w:val="o"/>
      <w:lvlJc w:val="left"/>
      <w:pPr>
        <w:ind w:left="2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06445E">
      <w:start w:val="1"/>
      <w:numFmt w:val="bullet"/>
      <w:lvlText w:val="▪"/>
      <w:lvlJc w:val="left"/>
      <w:pPr>
        <w:ind w:left="2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7CE816">
      <w:start w:val="1"/>
      <w:numFmt w:val="bullet"/>
      <w:lvlText w:val="•"/>
      <w:lvlJc w:val="left"/>
      <w:pPr>
        <w:ind w:left="3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6057D6">
      <w:start w:val="1"/>
      <w:numFmt w:val="bullet"/>
      <w:lvlText w:val="o"/>
      <w:lvlJc w:val="left"/>
      <w:pPr>
        <w:ind w:left="4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C6141C">
      <w:start w:val="1"/>
      <w:numFmt w:val="bullet"/>
      <w:lvlText w:val="▪"/>
      <w:lvlJc w:val="left"/>
      <w:pPr>
        <w:ind w:left="4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E908BE6">
      <w:start w:val="1"/>
      <w:numFmt w:val="bullet"/>
      <w:lvlText w:val="•"/>
      <w:lvlJc w:val="left"/>
      <w:pPr>
        <w:ind w:left="5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34919C">
      <w:start w:val="1"/>
      <w:numFmt w:val="bullet"/>
      <w:lvlText w:val="o"/>
      <w:lvlJc w:val="left"/>
      <w:pPr>
        <w:ind w:left="6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D2C2B4">
      <w:start w:val="1"/>
      <w:numFmt w:val="bullet"/>
      <w:lvlText w:val="▪"/>
      <w:lvlJc w:val="left"/>
      <w:pPr>
        <w:ind w:left="7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6B5180"/>
    <w:multiLevelType w:val="hybridMultilevel"/>
    <w:tmpl w:val="0D0CF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17D50"/>
    <w:multiLevelType w:val="hybridMultilevel"/>
    <w:tmpl w:val="94C0FD2C"/>
    <w:lvl w:ilvl="0" w:tplc="38DA54A4">
      <w:start w:val="1"/>
      <w:numFmt w:val="decimal"/>
      <w:lvlText w:val="%1)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34CAF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9871D4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CEB08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027EC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2E885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AC433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5A6E6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890F2F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C6A685D"/>
    <w:multiLevelType w:val="hybridMultilevel"/>
    <w:tmpl w:val="0DF81E60"/>
    <w:lvl w:ilvl="0" w:tplc="F3F6B5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C6B2386"/>
    <w:multiLevelType w:val="hybridMultilevel"/>
    <w:tmpl w:val="CE80906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FD2FB9"/>
    <w:multiLevelType w:val="hybridMultilevel"/>
    <w:tmpl w:val="2CA04B36"/>
    <w:lvl w:ilvl="0" w:tplc="F3F6B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60E93"/>
    <w:multiLevelType w:val="hybridMultilevel"/>
    <w:tmpl w:val="8D3CD17E"/>
    <w:lvl w:ilvl="0" w:tplc="5C661970">
      <w:start w:val="1"/>
      <w:numFmt w:val="decimal"/>
      <w:lvlText w:val="%1."/>
      <w:lvlJc w:val="left"/>
      <w:pPr>
        <w:ind w:left="1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AC189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E870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921A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622A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A885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7403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EA43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B4AB9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5D4619"/>
    <w:multiLevelType w:val="hybridMultilevel"/>
    <w:tmpl w:val="BCAC9B4A"/>
    <w:lvl w:ilvl="0" w:tplc="146CF75C">
      <w:start w:val="1"/>
      <w:numFmt w:val="decimal"/>
      <w:lvlText w:val="%1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3867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DC85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F0D06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286AF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FC81D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C20A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F4B84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F057E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28249A4"/>
    <w:multiLevelType w:val="hybridMultilevel"/>
    <w:tmpl w:val="A76C6122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E64CB"/>
    <w:multiLevelType w:val="hybridMultilevel"/>
    <w:tmpl w:val="32E4BCFC"/>
    <w:lvl w:ilvl="0" w:tplc="99F28332">
      <w:start w:val="1"/>
      <w:numFmt w:val="decimal"/>
      <w:lvlText w:val="%1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806E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0C02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82634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C03C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E83B8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0A8F6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3010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FA827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5452BCD"/>
    <w:multiLevelType w:val="hybridMultilevel"/>
    <w:tmpl w:val="3DD6B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7110D2"/>
    <w:multiLevelType w:val="hybridMultilevel"/>
    <w:tmpl w:val="D3CCD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14F0B"/>
    <w:multiLevelType w:val="multilevel"/>
    <w:tmpl w:val="5C3CC1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2" w15:restartNumberingAfterBreak="0">
    <w:nsid w:val="4D086154"/>
    <w:multiLevelType w:val="hybridMultilevel"/>
    <w:tmpl w:val="67B85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484664"/>
    <w:multiLevelType w:val="hybridMultilevel"/>
    <w:tmpl w:val="48D6D18C"/>
    <w:lvl w:ilvl="0" w:tplc="A698BDC2">
      <w:start w:val="1"/>
      <w:numFmt w:val="bullet"/>
      <w:lvlText w:val="-"/>
      <w:lvlJc w:val="left"/>
      <w:pPr>
        <w:ind w:left="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DE702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DE538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7CEC7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66A5F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E98CAF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6A1BA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40807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6ECEB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03959B0"/>
    <w:multiLevelType w:val="hybridMultilevel"/>
    <w:tmpl w:val="F08E2810"/>
    <w:lvl w:ilvl="0" w:tplc="75F0FD18">
      <w:start w:val="1"/>
      <w:numFmt w:val="decimal"/>
      <w:lvlText w:val="%1)"/>
      <w:lvlJc w:val="left"/>
      <w:pPr>
        <w:ind w:left="1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E455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44AEB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24042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5A7A8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824B3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C67AE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727ECE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74453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1C531E"/>
    <w:multiLevelType w:val="hybridMultilevel"/>
    <w:tmpl w:val="D188EE76"/>
    <w:lvl w:ilvl="0" w:tplc="45B0C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B1E96"/>
    <w:multiLevelType w:val="hybridMultilevel"/>
    <w:tmpl w:val="1AE40C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264E182">
      <w:start w:val="3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58E62B7"/>
    <w:multiLevelType w:val="hybridMultilevel"/>
    <w:tmpl w:val="87A64BB0"/>
    <w:lvl w:ilvl="0" w:tplc="36C212EA">
      <w:start w:val="1"/>
      <w:numFmt w:val="bullet"/>
      <w:lvlText w:val="-"/>
      <w:lvlJc w:val="left"/>
      <w:pPr>
        <w:ind w:left="1827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F6704A">
      <w:start w:val="1"/>
      <w:numFmt w:val="bullet"/>
      <w:lvlText w:val="o"/>
      <w:lvlJc w:val="left"/>
      <w:pPr>
        <w:ind w:left="198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A0BF9A">
      <w:start w:val="1"/>
      <w:numFmt w:val="bullet"/>
      <w:lvlText w:val="▪"/>
      <w:lvlJc w:val="left"/>
      <w:pPr>
        <w:ind w:left="270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D47C10">
      <w:start w:val="1"/>
      <w:numFmt w:val="bullet"/>
      <w:lvlText w:val="•"/>
      <w:lvlJc w:val="left"/>
      <w:pPr>
        <w:ind w:left="342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28C5B0">
      <w:start w:val="1"/>
      <w:numFmt w:val="bullet"/>
      <w:lvlText w:val="o"/>
      <w:lvlJc w:val="left"/>
      <w:pPr>
        <w:ind w:left="414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C8E9C2">
      <w:start w:val="1"/>
      <w:numFmt w:val="bullet"/>
      <w:lvlText w:val="▪"/>
      <w:lvlJc w:val="left"/>
      <w:pPr>
        <w:ind w:left="486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FCF932">
      <w:start w:val="1"/>
      <w:numFmt w:val="bullet"/>
      <w:lvlText w:val="•"/>
      <w:lvlJc w:val="left"/>
      <w:pPr>
        <w:ind w:left="558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14D23E">
      <w:start w:val="1"/>
      <w:numFmt w:val="bullet"/>
      <w:lvlText w:val="o"/>
      <w:lvlJc w:val="left"/>
      <w:pPr>
        <w:ind w:left="630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2A6668">
      <w:start w:val="1"/>
      <w:numFmt w:val="bullet"/>
      <w:lvlText w:val="▪"/>
      <w:lvlJc w:val="left"/>
      <w:pPr>
        <w:ind w:left="7020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64F5BFD"/>
    <w:multiLevelType w:val="hybridMultilevel"/>
    <w:tmpl w:val="A7889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D209ED"/>
    <w:multiLevelType w:val="hybridMultilevel"/>
    <w:tmpl w:val="D0D88690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7A1600"/>
    <w:multiLevelType w:val="hybridMultilevel"/>
    <w:tmpl w:val="7B9C9446"/>
    <w:lvl w:ilvl="0" w:tplc="57F61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76C31"/>
    <w:multiLevelType w:val="hybridMultilevel"/>
    <w:tmpl w:val="C2000732"/>
    <w:lvl w:ilvl="0" w:tplc="61E4BF8A">
      <w:start w:val="1"/>
      <w:numFmt w:val="decimal"/>
      <w:lvlText w:val="%1."/>
      <w:lvlJc w:val="left"/>
      <w:pPr>
        <w:ind w:left="1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421C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29DC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D8CB9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C4224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5C77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7AF1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D008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0E84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9E6920"/>
    <w:multiLevelType w:val="multilevel"/>
    <w:tmpl w:val="C1EE3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104631"/>
    <w:multiLevelType w:val="hybridMultilevel"/>
    <w:tmpl w:val="FB522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5353F"/>
    <w:multiLevelType w:val="hybridMultilevel"/>
    <w:tmpl w:val="C5FCDA84"/>
    <w:lvl w:ilvl="0" w:tplc="BDB6815C">
      <w:start w:val="1"/>
      <w:numFmt w:val="bullet"/>
      <w:lvlText w:val="-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345826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D2A74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C6BF5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8C65CC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C2AF5A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5CA44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C86EF32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72D8FA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E9B73C1"/>
    <w:multiLevelType w:val="hybridMultilevel"/>
    <w:tmpl w:val="21924BA4"/>
    <w:lvl w:ilvl="0" w:tplc="56820D5A">
      <w:start w:val="1"/>
      <w:numFmt w:val="bullet"/>
      <w:lvlText w:val=""/>
      <w:lvlJc w:val="left"/>
      <w:pPr>
        <w:ind w:left="1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EAE79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821BB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783C4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148CC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02C51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243DF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F851F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1AAB10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EF63F6"/>
    <w:multiLevelType w:val="hybridMultilevel"/>
    <w:tmpl w:val="27BA8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B51E05"/>
    <w:multiLevelType w:val="hybridMultilevel"/>
    <w:tmpl w:val="F5A44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43A61"/>
    <w:multiLevelType w:val="hybridMultilevel"/>
    <w:tmpl w:val="B22CF126"/>
    <w:lvl w:ilvl="0" w:tplc="EBC0E43C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39" w15:restartNumberingAfterBreak="0">
    <w:nsid w:val="7CDC55B1"/>
    <w:multiLevelType w:val="hybridMultilevel"/>
    <w:tmpl w:val="6B7CD500"/>
    <w:lvl w:ilvl="0" w:tplc="E0522D18">
      <w:start w:val="1"/>
      <w:numFmt w:val="decimal"/>
      <w:lvlText w:val="%1)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0C72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58B07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F6F9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30A28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3AB5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EE8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F269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628F8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3E089F"/>
    <w:multiLevelType w:val="hybridMultilevel"/>
    <w:tmpl w:val="DDE2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F6232"/>
    <w:multiLevelType w:val="hybridMultilevel"/>
    <w:tmpl w:val="DE96B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227C1"/>
    <w:multiLevelType w:val="hybridMultilevel"/>
    <w:tmpl w:val="7C54490A"/>
    <w:lvl w:ilvl="0" w:tplc="7A1E3FB8">
      <w:start w:val="1"/>
      <w:numFmt w:val="decimal"/>
      <w:lvlText w:val="%1."/>
      <w:lvlJc w:val="left"/>
      <w:pPr>
        <w:ind w:left="83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528D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D490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ABB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B0AC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424A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6EF5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441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6610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4"/>
  </w:num>
  <w:num w:numId="3">
    <w:abstractNumId w:val="32"/>
  </w:num>
  <w:num w:numId="4">
    <w:abstractNumId w:val="17"/>
  </w:num>
  <w:num w:numId="5">
    <w:abstractNumId w:val="29"/>
  </w:num>
  <w:num w:numId="6">
    <w:abstractNumId w:val="30"/>
  </w:num>
  <w:num w:numId="7">
    <w:abstractNumId w:val="12"/>
  </w:num>
  <w:num w:numId="8">
    <w:abstractNumId w:val="14"/>
  </w:num>
  <w:num w:numId="9">
    <w:abstractNumId w:val="2"/>
  </w:num>
  <w:num w:numId="10">
    <w:abstractNumId w:val="33"/>
  </w:num>
  <w:num w:numId="11">
    <w:abstractNumId w:val="20"/>
  </w:num>
  <w:num w:numId="12">
    <w:abstractNumId w:val="7"/>
  </w:num>
  <w:num w:numId="13">
    <w:abstractNumId w:val="26"/>
  </w:num>
  <w:num w:numId="14">
    <w:abstractNumId w:val="38"/>
  </w:num>
  <w:num w:numId="15">
    <w:abstractNumId w:val="10"/>
  </w:num>
  <w:num w:numId="16">
    <w:abstractNumId w:val="36"/>
  </w:num>
  <w:num w:numId="17">
    <w:abstractNumId w:val="37"/>
  </w:num>
  <w:num w:numId="18">
    <w:abstractNumId w:val="19"/>
  </w:num>
  <w:num w:numId="19">
    <w:abstractNumId w:val="13"/>
  </w:num>
  <w:num w:numId="20">
    <w:abstractNumId w:val="0"/>
  </w:num>
  <w:num w:numId="21">
    <w:abstractNumId w:val="28"/>
  </w:num>
  <w:num w:numId="22">
    <w:abstractNumId w:val="25"/>
  </w:num>
  <w:num w:numId="23">
    <w:abstractNumId w:val="41"/>
  </w:num>
  <w:num w:numId="24">
    <w:abstractNumId w:val="3"/>
  </w:num>
  <w:num w:numId="25">
    <w:abstractNumId w:val="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8"/>
  </w:num>
  <w:num w:numId="29">
    <w:abstractNumId w:val="35"/>
  </w:num>
  <w:num w:numId="30">
    <w:abstractNumId w:val="6"/>
  </w:num>
  <w:num w:numId="31">
    <w:abstractNumId w:val="24"/>
  </w:num>
  <w:num w:numId="32">
    <w:abstractNumId w:val="9"/>
  </w:num>
  <w:num w:numId="33">
    <w:abstractNumId w:val="42"/>
  </w:num>
  <w:num w:numId="34">
    <w:abstractNumId w:val="15"/>
  </w:num>
  <w:num w:numId="35">
    <w:abstractNumId w:val="31"/>
  </w:num>
  <w:num w:numId="36">
    <w:abstractNumId w:val="16"/>
  </w:num>
  <w:num w:numId="37">
    <w:abstractNumId w:val="11"/>
  </w:num>
  <w:num w:numId="38">
    <w:abstractNumId w:val="39"/>
  </w:num>
  <w:num w:numId="39">
    <w:abstractNumId w:val="18"/>
  </w:num>
  <w:num w:numId="40">
    <w:abstractNumId w:val="34"/>
  </w:num>
  <w:num w:numId="41">
    <w:abstractNumId w:val="27"/>
  </w:num>
  <w:num w:numId="42">
    <w:abstractNumId w:val="1"/>
  </w:num>
  <w:num w:numId="43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6B62"/>
    <w:rsid w:val="000044F1"/>
    <w:rsid w:val="000075E3"/>
    <w:rsid w:val="000140CE"/>
    <w:rsid w:val="00024065"/>
    <w:rsid w:val="00026BB0"/>
    <w:rsid w:val="00026DDD"/>
    <w:rsid w:val="000366AB"/>
    <w:rsid w:val="00055559"/>
    <w:rsid w:val="0006686C"/>
    <w:rsid w:val="00071573"/>
    <w:rsid w:val="0007696D"/>
    <w:rsid w:val="00077D3A"/>
    <w:rsid w:val="000905F1"/>
    <w:rsid w:val="000927F7"/>
    <w:rsid w:val="000A153E"/>
    <w:rsid w:val="000A15A0"/>
    <w:rsid w:val="000A39B4"/>
    <w:rsid w:val="000C6B9E"/>
    <w:rsid w:val="000D2931"/>
    <w:rsid w:val="000E5DEE"/>
    <w:rsid w:val="001116A8"/>
    <w:rsid w:val="00113BFE"/>
    <w:rsid w:val="0011560C"/>
    <w:rsid w:val="00134B44"/>
    <w:rsid w:val="00146B21"/>
    <w:rsid w:val="00175869"/>
    <w:rsid w:val="00186EAE"/>
    <w:rsid w:val="00194424"/>
    <w:rsid w:val="001A353E"/>
    <w:rsid w:val="001A6BC9"/>
    <w:rsid w:val="001B0E39"/>
    <w:rsid w:val="001B164B"/>
    <w:rsid w:val="001B7087"/>
    <w:rsid w:val="001C0D6C"/>
    <w:rsid w:val="001C7A67"/>
    <w:rsid w:val="001D5830"/>
    <w:rsid w:val="001E2984"/>
    <w:rsid w:val="001F08F6"/>
    <w:rsid w:val="001F1209"/>
    <w:rsid w:val="001F1DD6"/>
    <w:rsid w:val="001F2B65"/>
    <w:rsid w:val="00207D91"/>
    <w:rsid w:val="00213DBE"/>
    <w:rsid w:val="00230EDB"/>
    <w:rsid w:val="00236286"/>
    <w:rsid w:val="002506D1"/>
    <w:rsid w:val="0025569A"/>
    <w:rsid w:val="0026255D"/>
    <w:rsid w:val="002B1429"/>
    <w:rsid w:val="002B27A3"/>
    <w:rsid w:val="002C4F45"/>
    <w:rsid w:val="002E0A31"/>
    <w:rsid w:val="002F188F"/>
    <w:rsid w:val="003017E4"/>
    <w:rsid w:val="00307BEE"/>
    <w:rsid w:val="0031415B"/>
    <w:rsid w:val="00316560"/>
    <w:rsid w:val="00352A4A"/>
    <w:rsid w:val="003A0CAE"/>
    <w:rsid w:val="003D258E"/>
    <w:rsid w:val="003F1996"/>
    <w:rsid w:val="00400472"/>
    <w:rsid w:val="00405908"/>
    <w:rsid w:val="00405BA5"/>
    <w:rsid w:val="00427E11"/>
    <w:rsid w:val="004328B8"/>
    <w:rsid w:val="004441F9"/>
    <w:rsid w:val="00465DF3"/>
    <w:rsid w:val="0047306F"/>
    <w:rsid w:val="004A2204"/>
    <w:rsid w:val="004B04ED"/>
    <w:rsid w:val="004B0F77"/>
    <w:rsid w:val="004E6562"/>
    <w:rsid w:val="004F3F8C"/>
    <w:rsid w:val="004F5E47"/>
    <w:rsid w:val="00500BD9"/>
    <w:rsid w:val="005110A0"/>
    <w:rsid w:val="005454EF"/>
    <w:rsid w:val="005573A8"/>
    <w:rsid w:val="00567353"/>
    <w:rsid w:val="005743B1"/>
    <w:rsid w:val="00574D8B"/>
    <w:rsid w:val="0058348E"/>
    <w:rsid w:val="0059783E"/>
    <w:rsid w:val="005A6B62"/>
    <w:rsid w:val="005A7BC7"/>
    <w:rsid w:val="005B4610"/>
    <w:rsid w:val="005B5B52"/>
    <w:rsid w:val="005C7F6E"/>
    <w:rsid w:val="005D0B06"/>
    <w:rsid w:val="005D2D80"/>
    <w:rsid w:val="005E5935"/>
    <w:rsid w:val="005E64A9"/>
    <w:rsid w:val="005F4493"/>
    <w:rsid w:val="005F4667"/>
    <w:rsid w:val="0060036D"/>
    <w:rsid w:val="00610313"/>
    <w:rsid w:val="0061199D"/>
    <w:rsid w:val="006200C7"/>
    <w:rsid w:val="006211AF"/>
    <w:rsid w:val="00623E23"/>
    <w:rsid w:val="00640588"/>
    <w:rsid w:val="0064127C"/>
    <w:rsid w:val="006419D1"/>
    <w:rsid w:val="006431E1"/>
    <w:rsid w:val="00674161"/>
    <w:rsid w:val="00684833"/>
    <w:rsid w:val="006928C3"/>
    <w:rsid w:val="006932B7"/>
    <w:rsid w:val="006A4239"/>
    <w:rsid w:val="006A4D00"/>
    <w:rsid w:val="006B3416"/>
    <w:rsid w:val="006B4607"/>
    <w:rsid w:val="006B727D"/>
    <w:rsid w:val="006D6BD1"/>
    <w:rsid w:val="006F691F"/>
    <w:rsid w:val="006F7891"/>
    <w:rsid w:val="00710E43"/>
    <w:rsid w:val="00715876"/>
    <w:rsid w:val="007268C9"/>
    <w:rsid w:val="00731B15"/>
    <w:rsid w:val="00755186"/>
    <w:rsid w:val="00762228"/>
    <w:rsid w:val="00776B7B"/>
    <w:rsid w:val="00783222"/>
    <w:rsid w:val="0078386D"/>
    <w:rsid w:val="007A6144"/>
    <w:rsid w:val="007A6545"/>
    <w:rsid w:val="007B0F7A"/>
    <w:rsid w:val="007C4D6B"/>
    <w:rsid w:val="007C5C2F"/>
    <w:rsid w:val="007D2D23"/>
    <w:rsid w:val="007E61C3"/>
    <w:rsid w:val="007E7F7E"/>
    <w:rsid w:val="007F5137"/>
    <w:rsid w:val="007F6E42"/>
    <w:rsid w:val="00803ED9"/>
    <w:rsid w:val="008161D4"/>
    <w:rsid w:val="008221CB"/>
    <w:rsid w:val="00825239"/>
    <w:rsid w:val="00832F52"/>
    <w:rsid w:val="00846767"/>
    <w:rsid w:val="00854F63"/>
    <w:rsid w:val="00872AFA"/>
    <w:rsid w:val="0087577C"/>
    <w:rsid w:val="008809EE"/>
    <w:rsid w:val="008967BB"/>
    <w:rsid w:val="00897926"/>
    <w:rsid w:val="008A137A"/>
    <w:rsid w:val="008A3906"/>
    <w:rsid w:val="008B2BAB"/>
    <w:rsid w:val="008B4D78"/>
    <w:rsid w:val="008B70DB"/>
    <w:rsid w:val="008C1F73"/>
    <w:rsid w:val="008C3FB9"/>
    <w:rsid w:val="008D1D43"/>
    <w:rsid w:val="008E24AC"/>
    <w:rsid w:val="008F668F"/>
    <w:rsid w:val="009073E3"/>
    <w:rsid w:val="0091152F"/>
    <w:rsid w:val="009145CC"/>
    <w:rsid w:val="00921349"/>
    <w:rsid w:val="00930675"/>
    <w:rsid w:val="00945241"/>
    <w:rsid w:val="00960C51"/>
    <w:rsid w:val="0097730E"/>
    <w:rsid w:val="00980FD8"/>
    <w:rsid w:val="00995A80"/>
    <w:rsid w:val="009A1A6D"/>
    <w:rsid w:val="009B275D"/>
    <w:rsid w:val="009B77B0"/>
    <w:rsid w:val="009C1440"/>
    <w:rsid w:val="009C29C5"/>
    <w:rsid w:val="009C4554"/>
    <w:rsid w:val="009D1E03"/>
    <w:rsid w:val="009E18E3"/>
    <w:rsid w:val="00A02512"/>
    <w:rsid w:val="00A16E43"/>
    <w:rsid w:val="00A21217"/>
    <w:rsid w:val="00A2442B"/>
    <w:rsid w:val="00A25411"/>
    <w:rsid w:val="00A25EDB"/>
    <w:rsid w:val="00A30F20"/>
    <w:rsid w:val="00A5185F"/>
    <w:rsid w:val="00A5256C"/>
    <w:rsid w:val="00A532E2"/>
    <w:rsid w:val="00A736CB"/>
    <w:rsid w:val="00A801A5"/>
    <w:rsid w:val="00AA08B0"/>
    <w:rsid w:val="00AA7817"/>
    <w:rsid w:val="00AA7FFD"/>
    <w:rsid w:val="00AD074D"/>
    <w:rsid w:val="00AD07DD"/>
    <w:rsid w:val="00AD2867"/>
    <w:rsid w:val="00AD52BC"/>
    <w:rsid w:val="00AD5D7B"/>
    <w:rsid w:val="00AE5E24"/>
    <w:rsid w:val="00AF1275"/>
    <w:rsid w:val="00AF3855"/>
    <w:rsid w:val="00B153EE"/>
    <w:rsid w:val="00B32AD9"/>
    <w:rsid w:val="00B36944"/>
    <w:rsid w:val="00B41FFD"/>
    <w:rsid w:val="00B44F09"/>
    <w:rsid w:val="00B75955"/>
    <w:rsid w:val="00B80BC7"/>
    <w:rsid w:val="00B81974"/>
    <w:rsid w:val="00BA7D17"/>
    <w:rsid w:val="00BC1363"/>
    <w:rsid w:val="00BC3CED"/>
    <w:rsid w:val="00BD278B"/>
    <w:rsid w:val="00BE23E8"/>
    <w:rsid w:val="00BF0FD1"/>
    <w:rsid w:val="00BF4653"/>
    <w:rsid w:val="00C10751"/>
    <w:rsid w:val="00C151E8"/>
    <w:rsid w:val="00C1718B"/>
    <w:rsid w:val="00C205C3"/>
    <w:rsid w:val="00C4208A"/>
    <w:rsid w:val="00C42202"/>
    <w:rsid w:val="00C74B1D"/>
    <w:rsid w:val="00C847FE"/>
    <w:rsid w:val="00C94DDD"/>
    <w:rsid w:val="00CA56E4"/>
    <w:rsid w:val="00CC53EA"/>
    <w:rsid w:val="00CC7B54"/>
    <w:rsid w:val="00CD0D7F"/>
    <w:rsid w:val="00CE505C"/>
    <w:rsid w:val="00CE5D18"/>
    <w:rsid w:val="00CF286E"/>
    <w:rsid w:val="00D04C5F"/>
    <w:rsid w:val="00D12705"/>
    <w:rsid w:val="00D23B20"/>
    <w:rsid w:val="00D33920"/>
    <w:rsid w:val="00D43FBD"/>
    <w:rsid w:val="00D543D4"/>
    <w:rsid w:val="00D603D9"/>
    <w:rsid w:val="00D667D9"/>
    <w:rsid w:val="00D84A59"/>
    <w:rsid w:val="00DA2A5D"/>
    <w:rsid w:val="00DA447E"/>
    <w:rsid w:val="00DC0F6C"/>
    <w:rsid w:val="00DC50F9"/>
    <w:rsid w:val="00DD042C"/>
    <w:rsid w:val="00DE5372"/>
    <w:rsid w:val="00DF3762"/>
    <w:rsid w:val="00DF6878"/>
    <w:rsid w:val="00E01493"/>
    <w:rsid w:val="00E10166"/>
    <w:rsid w:val="00E11BBB"/>
    <w:rsid w:val="00E27AAC"/>
    <w:rsid w:val="00E31DC0"/>
    <w:rsid w:val="00E35A7E"/>
    <w:rsid w:val="00E5458C"/>
    <w:rsid w:val="00E56169"/>
    <w:rsid w:val="00E67255"/>
    <w:rsid w:val="00E76F2E"/>
    <w:rsid w:val="00E9398A"/>
    <w:rsid w:val="00E95DC0"/>
    <w:rsid w:val="00EA40E5"/>
    <w:rsid w:val="00EB4F5B"/>
    <w:rsid w:val="00ED57D0"/>
    <w:rsid w:val="00EF72AE"/>
    <w:rsid w:val="00F06183"/>
    <w:rsid w:val="00F16143"/>
    <w:rsid w:val="00F4152A"/>
    <w:rsid w:val="00F44181"/>
    <w:rsid w:val="00F44540"/>
    <w:rsid w:val="00F56432"/>
    <w:rsid w:val="00F62735"/>
    <w:rsid w:val="00F72A4C"/>
    <w:rsid w:val="00F848B3"/>
    <w:rsid w:val="00F906F0"/>
    <w:rsid w:val="00F96289"/>
    <w:rsid w:val="00FA67BD"/>
    <w:rsid w:val="00FC7B3B"/>
    <w:rsid w:val="00FD5602"/>
    <w:rsid w:val="00FD680C"/>
    <w:rsid w:val="00FE1185"/>
    <w:rsid w:val="00FE77F1"/>
    <w:rsid w:val="00FF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110CD"/>
  <w15:docId w15:val="{2948682D-7A22-40E4-A99C-3D86163E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B62"/>
    <w:pPr>
      <w:keepNext/>
      <w:autoSpaceDE w:val="0"/>
      <w:autoSpaceDN w:val="0"/>
      <w:ind w:firstLine="284"/>
      <w:outlineLvl w:val="0"/>
    </w:pPr>
  </w:style>
  <w:style w:type="paragraph" w:styleId="2">
    <w:name w:val="heading 2"/>
    <w:next w:val="a"/>
    <w:link w:val="20"/>
    <w:uiPriority w:val="9"/>
    <w:unhideWhenUsed/>
    <w:qFormat/>
    <w:rsid w:val="00DC0F6C"/>
    <w:pPr>
      <w:keepNext/>
      <w:keepLines/>
      <w:spacing w:after="5" w:line="271" w:lineRule="auto"/>
      <w:ind w:left="272" w:firstLine="2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0F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7E61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6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5A6B62"/>
    <w:pPr>
      <w:spacing w:before="100" w:beforeAutospacing="1" w:after="100" w:afterAutospacing="1"/>
    </w:pPr>
  </w:style>
  <w:style w:type="paragraph" w:styleId="21">
    <w:name w:val="List 2"/>
    <w:basedOn w:val="a"/>
    <w:rsid w:val="005A6B62"/>
    <w:pPr>
      <w:ind w:left="566" w:hanging="283"/>
    </w:pPr>
  </w:style>
  <w:style w:type="paragraph" w:styleId="22">
    <w:name w:val="Body Text Indent 2"/>
    <w:basedOn w:val="a"/>
    <w:link w:val="23"/>
    <w:rsid w:val="005A6B6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5A6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5A6B62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5A6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5A6B62"/>
    <w:rPr>
      <w:vertAlign w:val="superscript"/>
    </w:rPr>
  </w:style>
  <w:style w:type="paragraph" w:styleId="24">
    <w:name w:val="Body Text 2"/>
    <w:basedOn w:val="a"/>
    <w:link w:val="25"/>
    <w:rsid w:val="005A6B62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5A6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5A6B62"/>
    <w:pPr>
      <w:spacing w:after="120"/>
    </w:pPr>
  </w:style>
  <w:style w:type="character" w:customStyle="1" w:styleId="a8">
    <w:name w:val="Основной текст Знак"/>
    <w:basedOn w:val="a0"/>
    <w:link w:val="a7"/>
    <w:rsid w:val="005A6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6">
    <w:name w:val="Знак2"/>
    <w:basedOn w:val="a"/>
    <w:rsid w:val="005A6B6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rsid w:val="005A6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5A6B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5A6B62"/>
  </w:style>
  <w:style w:type="table" w:styleId="ac">
    <w:name w:val="Table Grid"/>
    <w:basedOn w:val="a1"/>
    <w:rsid w:val="005A6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5A6B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5A6B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5A6B6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endnote text"/>
    <w:basedOn w:val="a"/>
    <w:link w:val="af0"/>
    <w:rsid w:val="005A6B62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rsid w:val="005A6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rsid w:val="005A6B62"/>
    <w:rPr>
      <w:vertAlign w:val="superscript"/>
    </w:rPr>
  </w:style>
  <w:style w:type="paragraph" w:styleId="af2">
    <w:name w:val="List Paragraph"/>
    <w:basedOn w:val="a"/>
    <w:uiPriority w:val="34"/>
    <w:qFormat/>
    <w:rsid w:val="00500BD9"/>
    <w:pPr>
      <w:ind w:left="720"/>
      <w:contextualSpacing/>
    </w:pPr>
  </w:style>
  <w:style w:type="paragraph" w:styleId="af3">
    <w:name w:val="TOC Heading"/>
    <w:basedOn w:val="1"/>
    <w:next w:val="a"/>
    <w:uiPriority w:val="39"/>
    <w:unhideWhenUsed/>
    <w:qFormat/>
    <w:rsid w:val="00400472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400472"/>
    <w:pPr>
      <w:spacing w:after="100"/>
    </w:pPr>
  </w:style>
  <w:style w:type="character" w:styleId="af4">
    <w:name w:val="Hyperlink"/>
    <w:basedOn w:val="a0"/>
    <w:uiPriority w:val="99"/>
    <w:unhideWhenUsed/>
    <w:rsid w:val="00400472"/>
    <w:rPr>
      <w:color w:val="0000FF" w:themeColor="hyperlink"/>
      <w:u w:val="single"/>
    </w:rPr>
  </w:style>
  <w:style w:type="character" w:customStyle="1" w:styleId="zag21">
    <w:name w:val="zag21"/>
    <w:basedOn w:val="a0"/>
    <w:rsid w:val="006F691F"/>
    <w:rPr>
      <w:rFonts w:ascii="Arial" w:hAnsi="Arial" w:cs="Arial" w:hint="default"/>
      <w:b/>
      <w:bCs/>
      <w:i w:val="0"/>
      <w:iCs w:val="0"/>
      <w:color w:val="A04747"/>
      <w:sz w:val="24"/>
      <w:szCs w:val="24"/>
    </w:rPr>
  </w:style>
  <w:style w:type="character" w:customStyle="1" w:styleId="apple-converted-space">
    <w:name w:val="apple-converted-space"/>
    <w:basedOn w:val="a0"/>
    <w:rsid w:val="00C42202"/>
  </w:style>
  <w:style w:type="character" w:styleId="af5">
    <w:name w:val="Emphasis"/>
    <w:basedOn w:val="a0"/>
    <w:uiPriority w:val="20"/>
    <w:qFormat/>
    <w:rsid w:val="00C42202"/>
    <w:rPr>
      <w:i/>
      <w:iCs/>
    </w:rPr>
  </w:style>
  <w:style w:type="character" w:customStyle="1" w:styleId="40">
    <w:name w:val="Заголовок 4 Знак"/>
    <w:basedOn w:val="a0"/>
    <w:link w:val="4"/>
    <w:rsid w:val="007E61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6">
    <w:name w:val="annotation reference"/>
    <w:basedOn w:val="a0"/>
    <w:uiPriority w:val="99"/>
    <w:semiHidden/>
    <w:unhideWhenUsed/>
    <w:rsid w:val="00FC7B3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C7B3B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FC7B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C7B3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C7B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b">
    <w:name w:val="Основной текст_"/>
    <w:basedOn w:val="a0"/>
    <w:link w:val="27"/>
    <w:rsid w:val="009A1A6D"/>
    <w:rPr>
      <w:sz w:val="28"/>
      <w:szCs w:val="28"/>
      <w:shd w:val="clear" w:color="auto" w:fill="FFFFFF"/>
    </w:rPr>
  </w:style>
  <w:style w:type="paragraph" w:customStyle="1" w:styleId="27">
    <w:name w:val="Основной текст2"/>
    <w:basedOn w:val="a"/>
    <w:link w:val="afb"/>
    <w:rsid w:val="009A1A6D"/>
    <w:pPr>
      <w:widowControl w:val="0"/>
      <w:shd w:val="clear" w:color="auto" w:fill="FFFFFF"/>
      <w:spacing w:after="360" w:line="0" w:lineRule="atLeast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1">
    <w:name w:val="s_1"/>
    <w:basedOn w:val="a"/>
    <w:rsid w:val="008B70DB"/>
    <w:pPr>
      <w:spacing w:before="100" w:beforeAutospacing="1" w:after="100" w:afterAutospacing="1"/>
    </w:pPr>
  </w:style>
  <w:style w:type="paragraph" w:customStyle="1" w:styleId="s16">
    <w:name w:val="s_16"/>
    <w:basedOn w:val="a"/>
    <w:rsid w:val="006211AF"/>
    <w:pPr>
      <w:spacing w:before="100" w:beforeAutospacing="1" w:after="100" w:afterAutospacing="1"/>
    </w:pPr>
  </w:style>
  <w:style w:type="paragraph" w:styleId="afc">
    <w:name w:val="List"/>
    <w:basedOn w:val="a"/>
    <w:rsid w:val="007E7F7E"/>
    <w:pPr>
      <w:ind w:left="283" w:hanging="283"/>
      <w:contextualSpacing/>
    </w:pPr>
  </w:style>
  <w:style w:type="paragraph" w:customStyle="1" w:styleId="14">
    <w:name w:val="Стиль 14 пт По ширине"/>
    <w:basedOn w:val="a"/>
    <w:rsid w:val="000075E3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"/>
    <w:uiPriority w:val="99"/>
    <w:rsid w:val="00C205C3"/>
    <w:pPr>
      <w:widowControl w:val="0"/>
      <w:autoSpaceDE w:val="0"/>
      <w:autoSpaceDN w:val="0"/>
      <w:adjustRightInd w:val="0"/>
      <w:jc w:val="both"/>
    </w:pPr>
  </w:style>
  <w:style w:type="character" w:customStyle="1" w:styleId="FontStyle72">
    <w:name w:val="Font Style72"/>
    <w:rsid w:val="00C205C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0">
    <w:name w:val="Font Style70"/>
    <w:uiPriority w:val="99"/>
    <w:rsid w:val="00C205C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C205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3">
    <w:name w:val="Style13"/>
    <w:basedOn w:val="a"/>
    <w:uiPriority w:val="99"/>
    <w:rsid w:val="00C205C3"/>
    <w:pPr>
      <w:widowControl w:val="0"/>
      <w:autoSpaceDE w:val="0"/>
      <w:autoSpaceDN w:val="0"/>
      <w:adjustRightInd w:val="0"/>
      <w:spacing w:line="320" w:lineRule="exact"/>
      <w:ind w:firstLine="720"/>
      <w:jc w:val="both"/>
    </w:pPr>
  </w:style>
  <w:style w:type="character" w:customStyle="1" w:styleId="FontStyle85">
    <w:name w:val="Font Style85"/>
    <w:uiPriority w:val="99"/>
    <w:rsid w:val="00C205C3"/>
    <w:rPr>
      <w:rFonts w:ascii="Times New Roman" w:hAnsi="Times New Roman" w:cs="Times New Roman"/>
      <w:sz w:val="26"/>
      <w:szCs w:val="26"/>
    </w:rPr>
  </w:style>
  <w:style w:type="paragraph" w:styleId="afd">
    <w:name w:val="header"/>
    <w:basedOn w:val="a"/>
    <w:link w:val="afe"/>
    <w:uiPriority w:val="99"/>
    <w:unhideWhenUsed/>
    <w:rsid w:val="00A5185F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A518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C0F6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0F6C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8">
    <w:name w:val="toc 2"/>
    <w:hidden/>
    <w:rsid w:val="00DC0F6C"/>
    <w:pPr>
      <w:spacing w:after="80" w:line="269" w:lineRule="auto"/>
      <w:ind w:left="591" w:right="30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31">
    <w:name w:val="toc 3"/>
    <w:hidden/>
    <w:uiPriority w:val="39"/>
    <w:rsid w:val="00DC0F6C"/>
    <w:pPr>
      <w:spacing w:after="78" w:line="269" w:lineRule="auto"/>
      <w:ind w:left="875" w:right="30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DC0F6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link w:val="aff0"/>
    <w:uiPriority w:val="1"/>
    <w:qFormat/>
    <w:rsid w:val="00236286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0">
    <w:name w:val="Без интервала Знак"/>
    <w:link w:val="aff"/>
    <w:uiPriority w:val="1"/>
    <w:locked/>
    <w:rsid w:val="00236286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/index.php?title=%D0%92%D0%B8%D0%BB%D1%8C%D1%8F%D0%BC%D1%81_(%D0%B8%D0%B7%D0%B4%D0%B0%D1%82%D0%B5%D0%BB%D1%8C%D1%81%D1%82%D0%B2%D0%BE)&amp;action=edit&amp;redlink=1" TargetMode="External"/><Relationship Id="rId18" Type="http://schemas.openxmlformats.org/officeDocument/2006/relationships/hyperlink" Target="http://yakse.ru/course/view.php?id=1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venec.ulstu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/index.php?title=%D0%92%D0%B8%D0%BB%D1%8C%D1%8F%D0%BC%D1%81_(%D0%B8%D0%B7%D0%B4%D0%B0%D1%82%D0%B5%D0%BB%D1%8C%D1%81%D1%82%D0%B2%D0%BE)&amp;action=edit&amp;redlink=1" TargetMode="External"/><Relationship Id="rId17" Type="http://schemas.openxmlformats.org/officeDocument/2006/relationships/hyperlink" Target="http://ru.wikipedia.org/w/index.php?title=%D0%94%D0%B8%D0%B0%D0%BB%D0%B5%D0%BA%D1%82%D0%B8%D0%BA%D0%B0_(%D0%B8%D0%B7%D0%B4%D0%B0%D1%82%D0%B5%D0%BB%D1%8C%D1%81%D1%82%D0%B2%D0%BE)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/index.php?title=%D0%94%D0%B8%D0%B0%D0%BB%D0%B5%D0%BA%D1%82%D0%B8%D0%BA%D0%B0_(%D0%B8%D0%B7%D0%B4%D0%B0%D1%82%D0%B5%D0%BB%D1%8C%D1%81%D1%82%D0%B2%D0%BE)&amp;action=edit&amp;redlink=1" TargetMode="External"/><Relationship Id="rId20" Type="http://schemas.openxmlformats.org/officeDocument/2006/relationships/hyperlink" Target="http://htmlboo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znaniu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/index.php?title=%D0%92%D0%B8%D0%BB%D1%8C%D1%8F%D0%BC%D1%81_(%D0%B8%D0%B7%D0%B4%D0%B0%D1%82%D0%B5%D0%BB%D1%8C%D1%81%D1%82%D0%B2%D0%BE)&amp;action=edit&amp;redlink=1" TargetMode="External"/><Relationship Id="rId23" Type="http://schemas.openxmlformats.org/officeDocument/2006/relationships/hyperlink" Target="http://www.informika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php720.com" TargetMode="External"/><Relationship Id="rId4" Type="http://schemas.openxmlformats.org/officeDocument/2006/relationships/settings" Target="settings.xml"/><Relationship Id="rId9" Type="http://schemas.openxmlformats.org/officeDocument/2006/relationships/image" Target="../../../media/image1.jpeg" TargetMode="External"/><Relationship Id="rId14" Type="http://schemas.openxmlformats.org/officeDocument/2006/relationships/hyperlink" Target="http://ru.wikipedia.org/w/index.php?title=%D0%92%D0%B8%D0%BB%D1%8C%D1%8F%D0%BC%D1%81_(%D0%B8%D0%B7%D0%B4%D0%B0%D1%82%D0%B5%D0%BB%D1%8C%D1%81%D1%82%D0%B2%D0%BE)&amp;action=edit&amp;redlink=1" TargetMode="External"/><Relationship Id="rId22" Type="http://schemas.openxmlformats.org/officeDocument/2006/relationships/hyperlink" Target="http://mmtlab.itsin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B8F3B-94E0-4432-98A5-E87CF94FF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21</Pages>
  <Words>5940</Words>
  <Characters>33861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МетодОтдел</cp:lastModifiedBy>
  <cp:revision>40</cp:revision>
  <cp:lastPrinted>2017-05-05T13:08:00Z</cp:lastPrinted>
  <dcterms:created xsi:type="dcterms:W3CDTF">2016-12-12T01:26:00Z</dcterms:created>
  <dcterms:modified xsi:type="dcterms:W3CDTF">2021-01-22T08:33:00Z</dcterms:modified>
</cp:coreProperties>
</file>