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8770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34D67AF3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23379D03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78F42AD" w14:textId="77777777" w:rsidR="00D355C7" w:rsidRPr="00AF01C4" w:rsidRDefault="00D355C7" w:rsidP="00D355C7">
      <w:pPr>
        <w:pStyle w:val="af"/>
        <w:jc w:val="right"/>
        <w:rPr>
          <w:b/>
          <w:sz w:val="28"/>
          <w:szCs w:val="28"/>
        </w:rPr>
      </w:pPr>
    </w:p>
    <w:p w14:paraId="3DFD9E5F" w14:textId="77777777" w:rsidR="00D355C7" w:rsidRPr="00AF01C4" w:rsidRDefault="00D355C7" w:rsidP="00D355C7">
      <w:pPr>
        <w:pStyle w:val="af"/>
        <w:jc w:val="right"/>
        <w:rPr>
          <w:b/>
          <w:sz w:val="28"/>
          <w:szCs w:val="28"/>
        </w:rPr>
      </w:pPr>
    </w:p>
    <w:p w14:paraId="45B16CD7" w14:textId="77777777" w:rsidR="00D355C7" w:rsidRPr="00AF01C4" w:rsidRDefault="00D355C7" w:rsidP="00D355C7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AB435" wp14:editId="1A301AB7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5523" w14:textId="77777777" w:rsidR="00D355C7" w:rsidRPr="00AF01C4" w:rsidRDefault="00D355C7" w:rsidP="00D355C7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7534022B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67441F62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74E4DE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0E7CF291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A7256F3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8B894EE" w14:textId="674AAED5" w:rsidR="00D355C7" w:rsidRDefault="00D355C7" w:rsidP="003435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222195" w14:textId="53D4AC57" w:rsidR="003435D9" w:rsidRDefault="003435D9" w:rsidP="00343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 ч</w:t>
      </w:r>
    </w:p>
    <w:p w14:paraId="06A7691F" w14:textId="77777777" w:rsidR="00D355C7" w:rsidRPr="00AF01C4" w:rsidRDefault="00D355C7" w:rsidP="00D35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5F7881A2" w14:textId="77777777" w:rsidR="00D355C7" w:rsidRPr="00AF01C4" w:rsidRDefault="00D355C7" w:rsidP="00D35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2D12069C" w14:textId="77777777" w:rsidR="00D355C7" w:rsidRPr="00AF01C4" w:rsidRDefault="00D355C7" w:rsidP="00D35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945196" w14:textId="77777777" w:rsidR="00D355C7" w:rsidRPr="00AF01C4" w:rsidRDefault="00D355C7" w:rsidP="00D35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AA2D7" w14:textId="77777777" w:rsidR="00D355C7" w:rsidRPr="00AF01C4" w:rsidRDefault="00D355C7" w:rsidP="00D35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5C030" w14:textId="77777777" w:rsidR="00D355C7" w:rsidRPr="00AF01C4" w:rsidRDefault="00D355C7" w:rsidP="00D35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AC01D" w14:textId="77777777" w:rsidR="00D355C7" w:rsidRPr="00AF01C4" w:rsidRDefault="00D355C7" w:rsidP="00D35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8F55F" w14:textId="77777777" w:rsidR="00D355C7" w:rsidRPr="00AF01C4" w:rsidRDefault="00D355C7" w:rsidP="00D355C7">
      <w:pPr>
        <w:rPr>
          <w:rFonts w:ascii="Times New Roman" w:hAnsi="Times New Roman" w:cs="Times New Roman"/>
          <w:sz w:val="28"/>
          <w:szCs w:val="28"/>
        </w:rPr>
      </w:pPr>
    </w:p>
    <w:p w14:paraId="425A1960" w14:textId="77777777" w:rsidR="00D355C7" w:rsidRPr="00AF01C4" w:rsidRDefault="00D355C7" w:rsidP="00D355C7">
      <w:pPr>
        <w:rPr>
          <w:rFonts w:ascii="Times New Roman" w:hAnsi="Times New Roman" w:cs="Times New Roman"/>
          <w:sz w:val="28"/>
          <w:szCs w:val="28"/>
        </w:rPr>
      </w:pPr>
    </w:p>
    <w:p w14:paraId="158C45E1" w14:textId="77777777" w:rsidR="00D355C7" w:rsidRPr="00AF01C4" w:rsidRDefault="00D355C7" w:rsidP="00D355C7">
      <w:pPr>
        <w:rPr>
          <w:rFonts w:ascii="Times New Roman" w:hAnsi="Times New Roman" w:cs="Times New Roman"/>
          <w:sz w:val="28"/>
          <w:szCs w:val="28"/>
        </w:rPr>
      </w:pPr>
    </w:p>
    <w:p w14:paraId="41617F96" w14:textId="77777777" w:rsidR="00D355C7" w:rsidRPr="00AF01C4" w:rsidRDefault="00D355C7" w:rsidP="00D35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875D5" w14:textId="77777777" w:rsidR="00D355C7" w:rsidRPr="00AF01C4" w:rsidRDefault="00D355C7" w:rsidP="00D35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7D4C23" w14:textId="77777777" w:rsidR="00D355C7" w:rsidRPr="00AF01C4" w:rsidRDefault="00D355C7" w:rsidP="00D35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EB9CC" w14:textId="77777777" w:rsidR="00D355C7" w:rsidRPr="00AF01C4" w:rsidRDefault="00D355C7" w:rsidP="00D355C7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bookmarkEnd w:id="0"/>
    <w:p w14:paraId="2A5E8810" w14:textId="77777777" w:rsidR="00D355C7" w:rsidRDefault="00D355C7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4ECE53C5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366212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37AB541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551"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F3CF9F8" w:rsidR="00297093" w:rsidRPr="00C75569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69">
        <w:rPr>
          <w:rFonts w:ascii="Times New Roman" w:hAnsi="Times New Roman" w:cs="Times New Roman"/>
          <w:sz w:val="24"/>
          <w:szCs w:val="24"/>
        </w:rPr>
        <w:t>- Профессиональный стандарт «</w:t>
      </w:r>
      <w:r w:rsidR="00C75569" w:rsidRPr="00C75569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C75569">
        <w:rPr>
          <w:rFonts w:ascii="Times New Roman" w:hAnsi="Times New Roman" w:cs="Times New Roman"/>
          <w:sz w:val="24"/>
          <w:szCs w:val="24"/>
        </w:rPr>
        <w:t>» (утвержден приказом Минтруда России от 18.01.2017 г. №44 Н)</w:t>
      </w:r>
    </w:p>
    <w:p w14:paraId="43899ADF" w14:textId="5682246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832551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366212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57C25385" w:rsidR="00297093" w:rsidRPr="00297093" w:rsidRDefault="004F70FE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Трудоёмкость обучения: 36</w:t>
      </w:r>
      <w:r w:rsidR="00297093"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093"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="00297093"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D3F839D" w:rsidR="00CA3DB3" w:rsidRPr="00297093" w:rsidRDefault="00CA3DB3" w:rsidP="0083255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0C97F5" w14:textId="7EBB21D0" w:rsidR="00CC726A" w:rsidRPr="00CC726A" w:rsidRDefault="00CA3DB3" w:rsidP="00CC726A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результате освоения программы профессиональн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переподготовки слушателем бу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дут приобретены следующие знания, навыки и умения:</w:t>
      </w:r>
    </w:p>
    <w:p w14:paraId="15AC3F52" w14:textId="77777777" w:rsidR="00CC726A" w:rsidRPr="00CC726A" w:rsidRDefault="00CC726A" w:rsidP="00CC72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14:paraId="019D96DA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Нормативы охраны труда и промышленной гигиены, приемы безопасной работы;</w:t>
      </w:r>
    </w:p>
    <w:p w14:paraId="15B0ECC9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Временные ограничения, действующие в отрасли;</w:t>
      </w:r>
    </w:p>
    <w:p w14:paraId="3F78885A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Специфические условия отрасли;</w:t>
      </w:r>
    </w:p>
    <w:p w14:paraId="0E13C5EB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Природу и цели технических условий заказчика и проектов;</w:t>
      </w:r>
    </w:p>
    <w:p w14:paraId="279C82AB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Использование подходящего программного обеспечения для получения требуемых результатов;</w:t>
      </w:r>
    </w:p>
    <w:p w14:paraId="3A4D99BC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рамках ограничений, действующих в организации;</w:t>
      </w:r>
    </w:p>
    <w:p w14:paraId="5A4F3737" w14:textId="77777777" w:rsidR="00BF26F3" w:rsidRPr="00BF26F3" w:rsidRDefault="00BF26F3" w:rsidP="00BF26F3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группе для достижения общей цели.</w:t>
      </w:r>
    </w:p>
    <w:p w14:paraId="58119EF1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Важность умения внимательно слушать</w:t>
      </w:r>
    </w:p>
    <w:p w14:paraId="370B58BF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Методы изучения проекта и получения разъяснений / вопросы заказчику</w:t>
      </w:r>
    </w:p>
    <w:p w14:paraId="49585F05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наглядно представлять и истолковывать желания заказчика, давая рекомендации, которые соответствуют его требованиям относительно конструкции и сокращения расходов</w:t>
      </w:r>
    </w:p>
    <w:p w14:paraId="5E420F2B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Значение построения и поддержания продуктивных рабочих отношений</w:t>
      </w:r>
    </w:p>
    <w:p w14:paraId="274CC1FC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Важность разрешения </w:t>
      </w:r>
      <w:proofErr w:type="spellStart"/>
      <w:r w:rsidRPr="00BF26F3">
        <w:rPr>
          <w:rFonts w:ascii="Times New Roman" w:eastAsia="Times New Roman" w:hAnsi="Times New Roman" w:cs="Times New Roman"/>
          <w:sz w:val="23"/>
          <w:szCs w:val="23"/>
        </w:rPr>
        <w:t>недопониманий</w:t>
      </w:r>
      <w:proofErr w:type="spellEnd"/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 и конфликтных ситуаций</w:t>
      </w:r>
    </w:p>
    <w:p w14:paraId="7F1B5ED2" w14:textId="18054967" w:rsidR="00BF26F3" w:rsidRPr="00BF26F3" w:rsidRDefault="00BF26F3" w:rsidP="00BF26F3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то, чтобы команда успешно изучала проект и получала основные сведения о нем</w:t>
      </w:r>
    </w:p>
    <w:p w14:paraId="5D33BA34" w14:textId="77777777" w:rsidR="00BF26F3" w:rsidRPr="00BF26F3" w:rsidRDefault="00BF26F3" w:rsidP="00BF26F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Общие проблемы и задержки, которые могут возникнуть по ходу рабочего процесса;</w:t>
      </w:r>
    </w:p>
    <w:p w14:paraId="5C6133D5" w14:textId="0A172429" w:rsidR="00BF26F3" w:rsidRPr="00BF26F3" w:rsidRDefault="00BF26F3" w:rsidP="00BF26F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4360583" w14:textId="2C060C87" w:rsidR="00CC726A" w:rsidRPr="00BF26F3" w:rsidRDefault="00CC726A" w:rsidP="00BF26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F26F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уметь:</w:t>
      </w:r>
    </w:p>
    <w:p w14:paraId="351878DB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технические условия заказчика и проекта;</w:t>
      </w:r>
    </w:p>
    <w:p w14:paraId="06E135B1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Выдерживать графики реализации проектов;</w:t>
      </w:r>
    </w:p>
    <w:p w14:paraId="08D56966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Действовать самостоятельно и профессиональным образом;</w:t>
      </w:r>
    </w:p>
    <w:p w14:paraId="7E3913F7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Организовывать работу в условиях воздействия неблагоприятных внешних условий и наличия временных ограничений;</w:t>
      </w:r>
    </w:p>
    <w:p w14:paraId="6EBFE77C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>Понимать проекты в направлении определения путей минимизации затрат и рационализации расходов для заказчика и компании;</w:t>
      </w:r>
    </w:p>
    <w:p w14:paraId="53206A85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Устранять отставания от графика;</w:t>
      </w:r>
    </w:p>
    <w:p w14:paraId="0019BA9B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14:paraId="761882EE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применения основных графических редакторов в сфере дизайна и рекламы;</w:t>
      </w:r>
    </w:p>
    <w:p w14:paraId="2563CE43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техникой и технологией работы в изучаемой области;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1AC4A08" w:rsidR="00CB6950" w:rsidRDefault="00CB69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9903" w:type="dxa"/>
        <w:tblInd w:w="-289" w:type="dxa"/>
        <w:tblLook w:val="04A0" w:firstRow="1" w:lastRow="0" w:firstColumn="1" w:lastColumn="0" w:noHBand="0" w:noVBand="1"/>
      </w:tblPr>
      <w:tblGrid>
        <w:gridCol w:w="560"/>
        <w:gridCol w:w="3263"/>
        <w:gridCol w:w="940"/>
        <w:gridCol w:w="1258"/>
        <w:gridCol w:w="1807"/>
        <w:gridCol w:w="2075"/>
      </w:tblGrid>
      <w:tr w:rsidR="00CA3DB3" w:rsidRPr="00297093" w14:paraId="20EB9A9A" w14:textId="77777777" w:rsidTr="00AB4002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3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AB4002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407A2B" w:rsidRPr="00297093" w14:paraId="52294A32" w14:textId="77777777" w:rsidTr="00AB4002">
        <w:tc>
          <w:tcPr>
            <w:tcW w:w="560" w:type="dxa"/>
          </w:tcPr>
          <w:p w14:paraId="3A8947C3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3F92CFE4" w14:textId="1607188D" w:rsidR="00407A2B" w:rsidRPr="00AB4002" w:rsidRDefault="00AB4002" w:rsidP="00407A2B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940" w:type="dxa"/>
          </w:tcPr>
          <w:p w14:paraId="7E3E45AD" w14:textId="1D28A800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3603F49C" w14:textId="644B12BD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0CBDAC4" w14:textId="7DEB87CE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47EED1A5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49BAD2F2" w14:textId="77777777" w:rsidTr="00AB4002">
        <w:tc>
          <w:tcPr>
            <w:tcW w:w="560" w:type="dxa"/>
          </w:tcPr>
          <w:p w14:paraId="15104206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BC19C33" w14:textId="4F734721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940" w:type="dxa"/>
          </w:tcPr>
          <w:p w14:paraId="3D9216F6" w14:textId="02F6F5D7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2887AB51" w14:textId="62029309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77C414FE" w14:textId="4A8A4D47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8665AEC" w14:textId="4DAA2C2D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5C5BB4B0" w14:textId="77777777" w:rsidTr="00AB4002">
        <w:tc>
          <w:tcPr>
            <w:tcW w:w="560" w:type="dxa"/>
          </w:tcPr>
          <w:p w14:paraId="1F3B6522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44A38D50" w14:textId="545F2992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Введение в графический дизайн</w:t>
            </w:r>
          </w:p>
        </w:tc>
        <w:tc>
          <w:tcPr>
            <w:tcW w:w="940" w:type="dxa"/>
          </w:tcPr>
          <w:p w14:paraId="5171063C" w14:textId="4F88E812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78091345" w14:textId="4DDD12B0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0F35385A" w14:textId="5DAD0E17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BF98F5" w14:textId="54140A79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64F99ACF" w14:textId="77777777" w:rsidTr="00AB4002">
        <w:tc>
          <w:tcPr>
            <w:tcW w:w="560" w:type="dxa"/>
          </w:tcPr>
          <w:p w14:paraId="452F9AEE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4E5771E1" w14:textId="7ED201BF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Фирменный стиль и элементы </w:t>
            </w:r>
            <w:proofErr w:type="spellStart"/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940" w:type="dxa"/>
          </w:tcPr>
          <w:p w14:paraId="0BB8A147" w14:textId="5DB1833E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450FE0C8" w14:textId="65F676A7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D2F3725" w14:textId="6E353718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67633BCA" w14:textId="0B09CA24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A2B" w:rsidRPr="00297093" w14:paraId="31335A90" w14:textId="77777777" w:rsidTr="00AB4002">
        <w:tc>
          <w:tcPr>
            <w:tcW w:w="560" w:type="dxa"/>
          </w:tcPr>
          <w:p w14:paraId="57BA3F19" w14:textId="1A261D9B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1F1398B2" w14:textId="62BAD644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Информационный дизайн</w:t>
            </w:r>
          </w:p>
        </w:tc>
        <w:tc>
          <w:tcPr>
            <w:tcW w:w="940" w:type="dxa"/>
          </w:tcPr>
          <w:p w14:paraId="4DD5ACBF" w14:textId="1ECA9152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1950EB30" w14:textId="2EB6E50B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5B5512" w14:textId="6566D97B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5ADB7C10" w14:textId="119C7DEE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31" w:rsidRPr="00297093" w14:paraId="0D77B03A" w14:textId="77777777" w:rsidTr="00AB4002">
        <w:tc>
          <w:tcPr>
            <w:tcW w:w="3823" w:type="dxa"/>
            <w:gridSpan w:val="2"/>
          </w:tcPr>
          <w:p w14:paraId="56B4DCA7" w14:textId="77777777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3C2F9466" w:rsidR="00145A31" w:rsidRPr="00297093" w:rsidRDefault="004F70FE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40" w:type="dxa"/>
            <w:gridSpan w:val="3"/>
          </w:tcPr>
          <w:p w14:paraId="55392CC7" w14:textId="75D9E47F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E76D0D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4002" w:rsidRPr="00297093" w14:paraId="6322468F" w14:textId="77777777" w:rsidTr="00E76D0D">
        <w:tc>
          <w:tcPr>
            <w:tcW w:w="565" w:type="dxa"/>
          </w:tcPr>
          <w:p w14:paraId="07C93F81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3C758A07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2050" w:type="dxa"/>
          </w:tcPr>
          <w:p w14:paraId="66757CAB" w14:textId="01352A61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443C94B9" w14:textId="7AD34DB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A59DBB2" w14:textId="77777777" w:rsidTr="00E76D0D">
        <w:tc>
          <w:tcPr>
            <w:tcW w:w="565" w:type="dxa"/>
          </w:tcPr>
          <w:p w14:paraId="34F9D57C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6F30AAF8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2050" w:type="dxa"/>
          </w:tcPr>
          <w:p w14:paraId="1329623B" w14:textId="6965AB71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5AA1E51" w14:textId="17591C5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6DD2BF09" w14:textId="77777777" w:rsidTr="00E76D0D">
        <w:tc>
          <w:tcPr>
            <w:tcW w:w="565" w:type="dxa"/>
          </w:tcPr>
          <w:p w14:paraId="3606BEF7" w14:textId="5037B58B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3BD8D855" w14:textId="1A9F657D" w:rsid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2050" w:type="dxa"/>
          </w:tcPr>
          <w:p w14:paraId="08EFFD1D" w14:textId="489A26C8" w:rsidR="00AB4002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79CDF8E7" w14:textId="77777777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3158E569" w14:textId="77777777" w:rsidTr="00E76D0D">
        <w:tc>
          <w:tcPr>
            <w:tcW w:w="565" w:type="dxa"/>
          </w:tcPr>
          <w:p w14:paraId="444E2670" w14:textId="043C66F2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5256A50" w14:textId="69619019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2050" w:type="dxa"/>
          </w:tcPr>
          <w:p w14:paraId="076C2774" w14:textId="42AA8BD4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5B323CF2" w14:textId="50A09ADB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358F01B" w14:textId="77777777" w:rsidTr="00E76D0D">
        <w:tc>
          <w:tcPr>
            <w:tcW w:w="565" w:type="dxa"/>
          </w:tcPr>
          <w:p w14:paraId="3A65AA49" w14:textId="1C46166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694294C0" w14:textId="1F25A5D6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2050" w:type="dxa"/>
          </w:tcPr>
          <w:p w14:paraId="3A51689C" w14:textId="42AB2D34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602700DC" w14:textId="3C61A351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297093" w14:paraId="1864056F" w14:textId="77777777" w:rsidTr="00E76D0D">
        <w:tc>
          <w:tcPr>
            <w:tcW w:w="5318" w:type="dxa"/>
            <w:gridSpan w:val="2"/>
          </w:tcPr>
          <w:p w14:paraId="1010F2D9" w14:textId="77777777" w:rsidR="00145A31" w:rsidRPr="00297093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3BB3DD29" w:rsidR="00145A31" w:rsidRPr="00297093" w:rsidRDefault="00B10C94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5DF0CADB" w:rsidR="00145A31" w:rsidRPr="00297093" w:rsidRDefault="00B10C94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A6FA7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AB7394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="00AB7394">
        <w:rPr>
          <w:rFonts w:ascii="Times New Roman" w:hAnsi="Times New Roman" w:cs="Times New Roman"/>
          <w:sz w:val="24"/>
          <w:szCs w:val="24"/>
        </w:rPr>
        <w:t xml:space="preserve">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2" w:type="dxa"/>
        <w:tblInd w:w="-714" w:type="dxa"/>
        <w:tblLook w:val="04A0" w:firstRow="1" w:lastRow="0" w:firstColumn="1" w:lastColumn="0" w:noHBand="0" w:noVBand="1"/>
      </w:tblPr>
      <w:tblGrid>
        <w:gridCol w:w="560"/>
        <w:gridCol w:w="2984"/>
        <w:gridCol w:w="879"/>
        <w:gridCol w:w="1011"/>
        <w:gridCol w:w="1734"/>
        <w:gridCol w:w="2075"/>
        <w:gridCol w:w="1249"/>
      </w:tblGrid>
      <w:tr w:rsidR="00CA3DB3" w:rsidRPr="00297093" w14:paraId="7B047C26" w14:textId="77777777" w:rsidTr="00D925AC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49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D925AC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648" w:rsidRPr="00297093" w14:paraId="064952A7" w14:textId="77777777" w:rsidTr="00D925AC">
        <w:tc>
          <w:tcPr>
            <w:tcW w:w="560" w:type="dxa"/>
          </w:tcPr>
          <w:p w14:paraId="0AC6025B" w14:textId="26A5B75C" w:rsidR="00021648" w:rsidRPr="00A42CF8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84" w:type="dxa"/>
          </w:tcPr>
          <w:p w14:paraId="69552058" w14:textId="358DFC73" w:rsidR="00021648" w:rsidRPr="00DF392E" w:rsidRDefault="00021648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WorldSkills</w:t>
            </w:r>
            <w:proofErr w:type="spellEnd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879" w:type="dxa"/>
          </w:tcPr>
          <w:p w14:paraId="01C6AE28" w14:textId="7BCB43D3" w:rsidR="00021648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E13F45F" w14:textId="1EBA9C18" w:rsidR="00021648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1E92B110" w14:textId="641CCC5E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30944850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1A7D65" w14:textId="5F69B3CA" w:rsidR="00021648" w:rsidRPr="00A42CF8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127254E" w14:textId="77777777" w:rsidTr="0059757E">
        <w:tc>
          <w:tcPr>
            <w:tcW w:w="560" w:type="dxa"/>
            <w:vMerge w:val="restart"/>
          </w:tcPr>
          <w:p w14:paraId="09A8B8A2" w14:textId="3E77F9D9" w:rsidR="0059757E" w:rsidRDefault="0059757E" w:rsidP="00597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28BFD1E1" w14:textId="5AE512D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879" w:type="dxa"/>
          </w:tcPr>
          <w:p w14:paraId="61E372F6" w14:textId="7C73ED69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6DBE397B" w14:textId="2FDF9CCF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5B01606" w14:textId="70279291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F49C536" w14:textId="5503D099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C1F8B14" w14:textId="77777777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9757E" w:rsidRPr="00297093" w14:paraId="7540FDAE" w14:textId="77777777" w:rsidTr="00D925AC">
        <w:tc>
          <w:tcPr>
            <w:tcW w:w="560" w:type="dxa"/>
            <w:vMerge/>
          </w:tcPr>
          <w:p w14:paraId="45F484AB" w14:textId="39E8C1C1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0927035" w14:textId="2547162C" w:rsidR="0059757E" w:rsidRPr="00A42CF8" w:rsidRDefault="0059757E" w:rsidP="008D7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 Основные понятия компьютерной графики</w:t>
            </w:r>
          </w:p>
        </w:tc>
        <w:tc>
          <w:tcPr>
            <w:tcW w:w="879" w:type="dxa"/>
          </w:tcPr>
          <w:p w14:paraId="1CE78429" w14:textId="09266FCD" w:rsidR="0059757E" w:rsidRPr="008D7D36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8C5E9BD" w14:textId="0625229D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1C95A119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B74BC0" w14:textId="3BB151A3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CE200AF" w14:textId="7777777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57E" w:rsidRPr="00297093" w14:paraId="598647F9" w14:textId="77777777" w:rsidTr="00D925AC">
        <w:tc>
          <w:tcPr>
            <w:tcW w:w="560" w:type="dxa"/>
            <w:vMerge/>
          </w:tcPr>
          <w:p w14:paraId="727C1D90" w14:textId="5120E5E3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E870B89" w14:textId="570687F8" w:rsidR="0059757E" w:rsidRPr="00A42CF8" w:rsidRDefault="00C3300D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5975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средства компьютерной графики</w:t>
            </w:r>
          </w:p>
        </w:tc>
        <w:tc>
          <w:tcPr>
            <w:tcW w:w="879" w:type="dxa"/>
          </w:tcPr>
          <w:p w14:paraId="3DD241BD" w14:textId="142F88D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630C7A0" w14:textId="5E7217C3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8672867" w14:textId="401D1D8D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0885EB1C" w14:textId="07DE344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4995609" w14:textId="67BB2823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28AB807" w14:textId="77777777" w:rsidTr="00D925AC">
        <w:tc>
          <w:tcPr>
            <w:tcW w:w="560" w:type="dxa"/>
            <w:vMerge w:val="restart"/>
          </w:tcPr>
          <w:p w14:paraId="0F83F7D9" w14:textId="5F261BD7" w:rsidR="0059757E" w:rsidRPr="00C530E5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54C7F1E2" w14:textId="5B2B238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879" w:type="dxa"/>
          </w:tcPr>
          <w:p w14:paraId="159751D5" w14:textId="599FC4B7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92B0CFA" w14:textId="6B5275BC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339DC04B" w14:textId="29400F7A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E6BF2F" w14:textId="0206E4AC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404141EB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AD5E5CB" w14:textId="77777777" w:rsidTr="00D925AC">
        <w:tc>
          <w:tcPr>
            <w:tcW w:w="560" w:type="dxa"/>
            <w:vMerge/>
          </w:tcPr>
          <w:p w14:paraId="3EC2AE59" w14:textId="4C958D24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1FF3445" w14:textId="1A4C0D82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 дизайна. Основные понятия графического</w:t>
            </w:r>
          </w:p>
          <w:p w14:paraId="26850D6A" w14:textId="77777777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  <w:p w14:paraId="4DA762F3" w14:textId="138C52F4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8BDD38" w14:textId="41982B7B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5B2781F" w14:textId="12B54A44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AB721BD" w14:textId="1B23D4DF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E963FD4" w14:textId="2023DEB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1B7EA2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6CF81D2" w14:textId="77777777" w:rsidTr="00D925AC">
        <w:tc>
          <w:tcPr>
            <w:tcW w:w="560" w:type="dxa"/>
            <w:vMerge w:val="restart"/>
          </w:tcPr>
          <w:p w14:paraId="3DAB3B8D" w14:textId="1B916BA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6D186D48" w14:textId="059E7E1A" w:rsidR="0059757E" w:rsidRPr="00DF392E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879" w:type="dxa"/>
          </w:tcPr>
          <w:p w14:paraId="5D2553EC" w14:textId="1FDF0574" w:rsidR="0059757E" w:rsidRPr="00DF392E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7C116CCE" w14:textId="05333D16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43882681" w14:textId="1B9E6703" w:rsidR="0059757E" w:rsidRPr="00DF392E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5939EC84" w14:textId="5FFAE959" w:rsidR="0059757E" w:rsidRPr="00DF392E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E337300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2724038B" w14:textId="77777777" w:rsidTr="00D925AC">
        <w:tc>
          <w:tcPr>
            <w:tcW w:w="560" w:type="dxa"/>
            <w:vMerge/>
          </w:tcPr>
          <w:p w14:paraId="51B41F51" w14:textId="4E580093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62251F4" w14:textId="5DD057F8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4.1 </w:t>
            </w:r>
            <w:r>
              <w:t>.Определение «фирменный стиль» и его составляющие</w:t>
            </w:r>
          </w:p>
        </w:tc>
        <w:tc>
          <w:tcPr>
            <w:tcW w:w="879" w:type="dxa"/>
          </w:tcPr>
          <w:p w14:paraId="6DAEA3DA" w14:textId="5B0636E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2F78C90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9738CDB" w14:textId="569566B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53F0C3D3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077B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5E90BCB" w14:textId="77777777" w:rsidTr="00D925AC">
        <w:tc>
          <w:tcPr>
            <w:tcW w:w="560" w:type="dxa"/>
            <w:vMerge/>
          </w:tcPr>
          <w:p w14:paraId="3A8E3AB8" w14:textId="210EA460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6F77C9" w14:textId="29F927A9" w:rsidR="0059757E" w:rsidRPr="00C05A5A" w:rsidRDefault="0059757E" w:rsidP="00C330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C3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фирменного стиля по техническому заданию</w:t>
            </w:r>
          </w:p>
        </w:tc>
        <w:tc>
          <w:tcPr>
            <w:tcW w:w="879" w:type="dxa"/>
          </w:tcPr>
          <w:p w14:paraId="38535D25" w14:textId="483E6931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01CD9E4C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295A1B" w14:textId="3AFC1F78" w:rsidR="0059757E" w:rsidRPr="00C05A5A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7472928D" w14:textId="67B9FBCF" w:rsidR="0059757E" w:rsidRPr="00C05A5A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6A6D15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765B769" w14:textId="77777777" w:rsidTr="00D925AC">
        <w:tc>
          <w:tcPr>
            <w:tcW w:w="560" w:type="dxa"/>
            <w:vMerge w:val="restart"/>
          </w:tcPr>
          <w:p w14:paraId="087653CD" w14:textId="22058E4B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3E798610" w14:textId="579C5DD4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879" w:type="dxa"/>
          </w:tcPr>
          <w:p w14:paraId="5718DC31" w14:textId="09970471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6FC42F78" w14:textId="39EB6FB6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45E0F78" w14:textId="5A6BE240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84589E" w14:textId="3767B30B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6B48800F" w14:textId="14A1462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291FAFB" w14:textId="77777777" w:rsidTr="00D925AC">
        <w:tc>
          <w:tcPr>
            <w:tcW w:w="560" w:type="dxa"/>
            <w:vMerge/>
          </w:tcPr>
          <w:p w14:paraId="743A09A3" w14:textId="1CC48275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190B1E4" w14:textId="2E574338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Основные понятия информационного дизайна</w:t>
            </w:r>
          </w:p>
        </w:tc>
        <w:tc>
          <w:tcPr>
            <w:tcW w:w="879" w:type="dxa"/>
          </w:tcPr>
          <w:p w14:paraId="57056572" w14:textId="43526B14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511BCBB" w14:textId="64BA992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481FE25" w14:textId="6CC948BA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9FF8B5C" w14:textId="36BC31A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9231EC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335C17F6" w14:textId="77777777" w:rsidTr="00D925AC">
        <w:tc>
          <w:tcPr>
            <w:tcW w:w="560" w:type="dxa"/>
            <w:vMerge/>
          </w:tcPr>
          <w:p w14:paraId="3D1E1C08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72623EA" w14:textId="762358BC" w:rsidR="0059757E" w:rsidRDefault="0059757E" w:rsidP="00E76D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5.2. </w:t>
            </w:r>
            <w:r w:rsidRPr="002C3D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информационного </w:t>
            </w:r>
            <w:r w:rsidR="00E76D0D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879" w:type="dxa"/>
          </w:tcPr>
          <w:p w14:paraId="1D3CAD03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BC6203C" w14:textId="2C6A93EA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CF76F6" w14:textId="558F4C2D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44139B0D" w14:textId="38C95E30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3F3019D7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F7B3256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  <w:r w:rsidR="00AB7394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C7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6E044" w14:textId="48BDD950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</w:t>
      </w:r>
      <w:proofErr w:type="spellStart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WorldSkills</w:t>
      </w:r>
      <w:proofErr w:type="spellEnd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компетенция Графический дизайн.</w:t>
      </w:r>
    </w:p>
    <w:p w14:paraId="3646A48F" w14:textId="0B1CCD48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Регламент. Кодекс этики. Описание компетенции «Графический дизайн».  Инструкция по технике безопасности и охране труда.</w:t>
      </w:r>
    </w:p>
    <w:p w14:paraId="6AFBFE1F" w14:textId="6050E99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B1E294A" w14:textId="707BCC23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2. Компьютерная графика</w:t>
      </w:r>
    </w:p>
    <w:p w14:paraId="2116DAFE" w14:textId="7777777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2.1 Основные понятия компьютерной графики </w:t>
      </w:r>
    </w:p>
    <w:p w14:paraId="1F788E9B" w14:textId="5FA25EC9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6793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компьютерной графики. Определение и основные задачи компьютерной графики. Области применения компьютерной графики.</w:t>
      </w:r>
    </w:p>
    <w:p w14:paraId="29641DB4" w14:textId="59831DEE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2.2 Растровая и векторная графика </w:t>
      </w:r>
    </w:p>
    <w:p w14:paraId="3419ECC3" w14:textId="118D1D9B" w:rsidR="00EC74CA" w:rsidRPr="005A6793" w:rsidRDefault="00EC74CA" w:rsidP="005A67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типах компьютерных изображений. Основные понятия. Принципы формирования растровых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векторных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изображений.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Растровые  и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векторные изображения, пиксель, палитра, пространственное разрешение, масштабирование. Виды графических изображений, форматы, программы для создания и редактирования изображений.</w:t>
      </w:r>
    </w:p>
    <w:p w14:paraId="24F31A92" w14:textId="1D4F2982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82B3C" w14:textId="4F92A265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3. Введение в графический дизайн</w:t>
      </w:r>
    </w:p>
    <w:p w14:paraId="0F33EB57" w14:textId="0479D4B5" w:rsidR="00372D12" w:rsidRPr="005A6793" w:rsidRDefault="00372D12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дизайна. Основные понятия графического дизайна</w:t>
      </w:r>
    </w:p>
    <w:p w14:paraId="50E1CDCA" w14:textId="487EBCBC" w:rsidR="00372D12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дизайна. 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графического дизайна. Принципы графического дизайна. Влияние рекламы и ее эффект</w:t>
      </w:r>
      <w:r w:rsidR="00644D35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вность. </w:t>
      </w:r>
    </w:p>
    <w:p w14:paraId="0E883DF4" w14:textId="1BBD5FDB" w:rsidR="00C97961" w:rsidRPr="005A6793" w:rsidRDefault="00C9796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132076" w14:textId="495D6CDC" w:rsidR="00C97961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4. Фирменный стиль и элементы </w:t>
      </w:r>
      <w:proofErr w:type="spellStart"/>
      <w:r w:rsidRPr="005A6793">
        <w:rPr>
          <w:rFonts w:ascii="Times New Roman" w:hAnsi="Times New Roman" w:cs="Times New Roman"/>
          <w:b/>
          <w:sz w:val="24"/>
          <w:szCs w:val="24"/>
        </w:rPr>
        <w:t>брендбука</w:t>
      </w:r>
      <w:proofErr w:type="spellEnd"/>
    </w:p>
    <w:p w14:paraId="202604D9" w14:textId="25208E1D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4.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1 .Определение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 «фирменный стиль» и его составляющие. </w:t>
      </w:r>
    </w:p>
    <w:p w14:paraId="6CF8A65B" w14:textId="1CA4D734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Основные понятия. Основные элементы фирменного стиля. Фирменный блок, фирменные цвета. Фирменный шрифт. </w:t>
      </w:r>
    </w:p>
    <w:p w14:paraId="6FA30B1F" w14:textId="0F34198A" w:rsidR="003E5BC5" w:rsidRPr="005A6793" w:rsidRDefault="00C3300D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4.2</w:t>
      </w:r>
      <w:r w:rsidR="003E5BC5" w:rsidRPr="005A6793">
        <w:rPr>
          <w:rFonts w:ascii="Times New Roman" w:hAnsi="Times New Roman" w:cs="Times New Roman"/>
          <w:sz w:val="24"/>
          <w:szCs w:val="24"/>
        </w:rPr>
        <w:t xml:space="preserve"> Разработка фирменного стиля по техническому заданию</w:t>
      </w:r>
    </w:p>
    <w:p w14:paraId="587971EE" w14:textId="03B03CEB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спортивного клуба, детского развивающего центра, кондитерской 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кухни,  зоомагазина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, книжного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маркета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>, магазина стильной одежды.</w:t>
      </w:r>
    </w:p>
    <w:p w14:paraId="2F534C4C" w14:textId="20356436" w:rsidR="00CA3DB3" w:rsidRPr="005A6793" w:rsidRDefault="00CA3DB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A2D3E8" w14:textId="5694499E" w:rsidR="00CA3DB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5. Информационный дизайн</w:t>
      </w:r>
    </w:p>
    <w:p w14:paraId="11D913A9" w14:textId="4EDFD711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5.1. Основные понятия информационного дизайна</w:t>
      </w:r>
    </w:p>
    <w:p w14:paraId="7C4A9877" w14:textId="325C2550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Принципы информационного дизайна. Методы и приемы информационного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дизана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. Области применения. </w:t>
      </w:r>
    </w:p>
    <w:p w14:paraId="65E6127F" w14:textId="355FE41E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lastRenderedPageBreak/>
        <w:t>Тема 5.2. Разработка информационного дизайна</w:t>
      </w:r>
    </w:p>
    <w:p w14:paraId="713B3A9A" w14:textId="45102925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плаката, баннера, ролл-ап, календарей, буклета,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по техническому заданию</w:t>
      </w:r>
    </w:p>
    <w:p w14:paraId="18074C3B" w14:textId="77777777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6A45CBF" w14:textId="77777777" w:rsidR="005A6793" w:rsidRDefault="005A67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7DFB5A" w14:textId="622073A0" w:rsidR="00E9794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00A95A" w14:textId="77777777" w:rsidR="00E97943" w:rsidRPr="0029709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0DB4E9F0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14:paraId="000F20B7" w14:textId="3818DC5B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5F66AEB9" w14:textId="6284CC4E" w:rsidR="00CA3DB3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векторном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37907D37" w14:textId="1D1EA39A" w:rsidR="00CA3DB3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Интерфейс редактора. Работа с инструментами. Создание не сложных объектов с помощью кривой. Работа с векторными рисунками</w:t>
            </w:r>
          </w:p>
        </w:tc>
      </w:tr>
      <w:tr w:rsidR="009708D8" w:rsidRPr="00297093" w14:paraId="7B14EBB2" w14:textId="77777777" w:rsidTr="00175B18">
        <w:tc>
          <w:tcPr>
            <w:tcW w:w="576" w:type="dxa"/>
          </w:tcPr>
          <w:p w14:paraId="126DACCE" w14:textId="672C600A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148B1762" w14:textId="435374B1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492305D2" w14:textId="536DA4BA" w:rsidR="009708D8" w:rsidRPr="00E5690C" w:rsidRDefault="009708D8" w:rsidP="009708D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растровом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0CB516" w14:textId="77777777" w:rsidR="009708D8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8BE674" w14:textId="77BDEC0B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редактора. Создание документов. Работа с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основыми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инструментами. Слои. Редактирование растровых изображений. Использование спецэффектов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4C156BB7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14:paraId="300A3EF5" w14:textId="5FB7865A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141E083C" w14:textId="19FA1C89" w:rsidR="00CA3DB3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клуба, </w:t>
            </w:r>
          </w:p>
        </w:tc>
        <w:tc>
          <w:tcPr>
            <w:tcW w:w="3680" w:type="dxa"/>
          </w:tcPr>
          <w:p w14:paraId="2291D017" w14:textId="69EBD56A" w:rsidR="00CA3DB3" w:rsidRPr="00E5690C" w:rsidRDefault="009708D8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лого, визитной к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>арты, дизайн футболки, дизайн  фирменног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 пакета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абонемента  </w:t>
            </w:r>
          </w:p>
        </w:tc>
      </w:tr>
      <w:tr w:rsidR="002153B3" w:rsidRPr="00297093" w14:paraId="4996BF8F" w14:textId="77777777" w:rsidTr="00175B18">
        <w:tc>
          <w:tcPr>
            <w:tcW w:w="576" w:type="dxa"/>
          </w:tcPr>
          <w:p w14:paraId="707A5B3C" w14:textId="6CD21FEC" w:rsidR="002153B3" w:rsidRPr="00060A5D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14:paraId="210AFE9D" w14:textId="7EBEC910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3DD6A394" w14:textId="78346684" w:rsidR="002153B3" w:rsidRPr="00E5690C" w:rsidRDefault="002153B3" w:rsidP="002153B3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кондитерской кухни,  </w:t>
            </w:r>
          </w:p>
        </w:tc>
        <w:tc>
          <w:tcPr>
            <w:tcW w:w="3680" w:type="dxa"/>
          </w:tcPr>
          <w:p w14:paraId="6E4E36BC" w14:textId="7D7C9584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лого, визитной карты, дизайн фартука, дизайн  фирменного бумажного пакета </w:t>
            </w:r>
          </w:p>
        </w:tc>
      </w:tr>
      <w:tr w:rsidR="002153B3" w:rsidRPr="00297093" w14:paraId="6DFB2D12" w14:textId="77777777" w:rsidTr="00175B18">
        <w:tc>
          <w:tcPr>
            <w:tcW w:w="576" w:type="dxa"/>
          </w:tcPr>
          <w:p w14:paraId="52BC6538" w14:textId="3BAA586E" w:rsidR="002153B3" w:rsidRPr="00060A5D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14:paraId="2083FD1F" w14:textId="62A90CB1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029257B2" w14:textId="5DB38877" w:rsidR="002153B3" w:rsidRPr="00E5690C" w:rsidRDefault="002153B3" w:rsidP="002153B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плаката, </w:t>
            </w:r>
          </w:p>
        </w:tc>
        <w:tc>
          <w:tcPr>
            <w:tcW w:w="3680" w:type="dxa"/>
          </w:tcPr>
          <w:p w14:paraId="79D7FC68" w14:textId="4B8737AA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шрифтового плаката, в реакторе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8"/>
        <w:gridCol w:w="1909"/>
        <w:gridCol w:w="1736"/>
        <w:gridCol w:w="1144"/>
        <w:gridCol w:w="1787"/>
      </w:tblGrid>
      <w:tr w:rsidR="00CA3DB3" w:rsidRPr="00297093" w14:paraId="361E5843" w14:textId="77777777" w:rsidTr="00E76D0D">
        <w:tc>
          <w:tcPr>
            <w:tcW w:w="567" w:type="dxa"/>
          </w:tcPr>
          <w:p w14:paraId="2BF5A826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E76D0D">
        <w:tc>
          <w:tcPr>
            <w:tcW w:w="567" w:type="dxa"/>
          </w:tcPr>
          <w:p w14:paraId="452CD237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0398B731" w:rsidR="00CA3DB3" w:rsidRPr="00060A5D" w:rsidRDefault="00AB7394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05AAB77C" w:rsidR="00060A5D" w:rsidRPr="00060A5D" w:rsidRDefault="00060A5D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AB739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1D3375CC" w:rsidR="00CA3DB3" w:rsidRPr="00297093" w:rsidRDefault="00CA3DB3" w:rsidP="00CC5A4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CC5A4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CC5A4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E76D0D">
        <w:tc>
          <w:tcPr>
            <w:tcW w:w="9350" w:type="dxa"/>
            <w:gridSpan w:val="2"/>
          </w:tcPr>
          <w:p w14:paraId="183BA825" w14:textId="77777777" w:rsidR="00CA3DB3" w:rsidRPr="00297093" w:rsidRDefault="00CA3DB3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E76D0D">
        <w:tc>
          <w:tcPr>
            <w:tcW w:w="4820" w:type="dxa"/>
          </w:tcPr>
          <w:p w14:paraId="12367C47" w14:textId="77777777" w:rsidR="00CA3DB3" w:rsidRPr="006904F3" w:rsidRDefault="00CA3DB3" w:rsidP="00CC5A43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6904F3" w:rsidRDefault="00CA3DB3" w:rsidP="00CC5A43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6904F3" w:rsidRDefault="00CA3DB3" w:rsidP="00CC5A43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E76D0D">
        <w:tc>
          <w:tcPr>
            <w:tcW w:w="4820" w:type="dxa"/>
          </w:tcPr>
          <w:p w14:paraId="6B324A58" w14:textId="5C969A49" w:rsidR="00CA3DB3" w:rsidRPr="00134B38" w:rsidRDefault="00CD0E35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5A444538" w14:textId="3832435D" w:rsidR="00CD0E35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Квентин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Ньюарк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такое графический дизайн?»</w:t>
            </w:r>
          </w:p>
          <w:p w14:paraId="4DF4BCF7" w14:textId="21EED67A" w:rsidR="006904F3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Элис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Туэмлоу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«Графический дизайн: фирменный стиль»</w:t>
            </w:r>
          </w:p>
          <w:p w14:paraId="59CD8096" w14:textId="33B67BD0" w:rsidR="006904F3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Виталий Устин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«Композиция в дизайне»</w:t>
            </w:r>
          </w:p>
          <w:p w14:paraId="035B04EA" w14:textId="1A806A02" w:rsidR="006904F3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Ольга Голубева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композиции»</w:t>
            </w:r>
          </w:p>
        </w:tc>
      </w:tr>
    </w:tbl>
    <w:p w14:paraId="5E798409" w14:textId="18B6A6FA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084E3" w14:textId="77777777" w:rsidR="001236DA" w:rsidRPr="00297093" w:rsidRDefault="001236DA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E76D0D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E76D0D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E76D0D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1A83ED78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9CE10" w14:textId="0EA321DE" w:rsidR="00CC5A4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70443" w14:textId="5C4B442C" w:rsidR="00CC5A4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330EA" w14:textId="77777777" w:rsidR="00CC5A43" w:rsidRPr="0029709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68D94D18" w:rsidR="00CA3DB3" w:rsidRPr="00CC5A4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Имеется доступ к мастерской «Веб-дизайн и разработка»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CC5A43" w14:paraId="78AA3BD2" w14:textId="77777777" w:rsidTr="00E76D0D">
        <w:tc>
          <w:tcPr>
            <w:tcW w:w="4820" w:type="dxa"/>
          </w:tcPr>
          <w:p w14:paraId="341A1DC6" w14:textId="77777777" w:rsidR="00CA3DB3" w:rsidRPr="00CC5A43" w:rsidRDefault="00CA3DB3" w:rsidP="00CC5A4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CC5A43" w:rsidRDefault="00CA3DB3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CC5A43" w:rsidRDefault="00CA3DB3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CC5A43" w14:paraId="5EE1C1E8" w14:textId="77777777" w:rsidTr="00E76D0D">
        <w:tc>
          <w:tcPr>
            <w:tcW w:w="4820" w:type="dxa"/>
          </w:tcPr>
          <w:p w14:paraId="35C5ED69" w14:textId="66817E95" w:rsidR="00CA3DB3" w:rsidRPr="00CC5A43" w:rsidRDefault="0071164D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 w:rsidR="000B6333" w:rsidRPr="00CC5A43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CC5A43" w:rsidRDefault="00060A5D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 w:rsidRPr="00CC5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6"/>
        <w:gridCol w:w="992"/>
        <w:gridCol w:w="1591"/>
        <w:gridCol w:w="1616"/>
        <w:gridCol w:w="1594"/>
      </w:tblGrid>
      <w:tr w:rsidR="00CC5A43" w:rsidRPr="00CC5A43" w14:paraId="3A7DC1B2" w14:textId="77777777" w:rsidTr="00CC5A43">
        <w:tc>
          <w:tcPr>
            <w:tcW w:w="567" w:type="dxa"/>
            <w:shd w:val="clear" w:color="auto" w:fill="auto"/>
            <w:vAlign w:val="center"/>
          </w:tcPr>
          <w:p w14:paraId="358F311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5A235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9BD2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AB76F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7700834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9B8290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0BF33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CC5A43" w:rsidRPr="00CC5A43" w14:paraId="552946E2" w14:textId="77777777" w:rsidTr="00CC5A43">
        <w:tc>
          <w:tcPr>
            <w:tcW w:w="567" w:type="dxa"/>
            <w:shd w:val="clear" w:color="auto" w:fill="auto"/>
          </w:tcPr>
          <w:p w14:paraId="057C9F2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14:paraId="18F2A50A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22C8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62095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0DE69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554E6D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5D6F034A" w14:textId="77777777" w:rsidTr="00CC5A43">
        <w:tc>
          <w:tcPr>
            <w:tcW w:w="567" w:type="dxa"/>
            <w:shd w:val="clear" w:color="auto" w:fill="auto"/>
          </w:tcPr>
          <w:p w14:paraId="2B91388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7D324025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3D8F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37F3A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8BC2D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6BE4BC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407694AE" w14:textId="77777777" w:rsidTr="00CC5A43">
        <w:tc>
          <w:tcPr>
            <w:tcW w:w="567" w:type="dxa"/>
            <w:shd w:val="clear" w:color="auto" w:fill="auto"/>
          </w:tcPr>
          <w:p w14:paraId="06DE057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0E84D9C3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C96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15842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57ACEA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357201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68566F36" w14:textId="77777777" w:rsidTr="00CC5A43">
        <w:tc>
          <w:tcPr>
            <w:tcW w:w="567" w:type="dxa"/>
            <w:shd w:val="clear" w:color="auto" w:fill="auto"/>
          </w:tcPr>
          <w:p w14:paraId="2032A2E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519FC9D6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A0EFBB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DCA288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A5414A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6A8E49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26E0B8A3" w14:textId="77777777" w:rsidTr="00CC5A43">
        <w:tc>
          <w:tcPr>
            <w:tcW w:w="567" w:type="dxa"/>
            <w:shd w:val="clear" w:color="auto" w:fill="auto"/>
          </w:tcPr>
          <w:p w14:paraId="56F55C3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14:paraId="1DDF452F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DCD1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614A2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66F53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FD91AA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7CFBFA68" w14:textId="77777777" w:rsidTr="00CC5A43">
        <w:tc>
          <w:tcPr>
            <w:tcW w:w="567" w:type="dxa"/>
            <w:shd w:val="clear" w:color="auto" w:fill="auto"/>
          </w:tcPr>
          <w:p w14:paraId="161806A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14:paraId="32C317E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96C8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44A4C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7208D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FC9D4F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23EBDA0B" w14:textId="77777777" w:rsidTr="00CC5A43">
        <w:tc>
          <w:tcPr>
            <w:tcW w:w="567" w:type="dxa"/>
            <w:shd w:val="clear" w:color="auto" w:fill="auto"/>
          </w:tcPr>
          <w:p w14:paraId="69C254F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14:paraId="5F41E124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7D670D5F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7578F9E8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3D1837FC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9E6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50D54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1360D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C779DC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04356C0B" w14:textId="77777777" w:rsidTr="00CC5A43">
        <w:tc>
          <w:tcPr>
            <w:tcW w:w="567" w:type="dxa"/>
            <w:shd w:val="clear" w:color="auto" w:fill="auto"/>
          </w:tcPr>
          <w:p w14:paraId="2A18A52D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14:paraId="0E856646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1446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98F28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9C6B0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2C394E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7B541330" w14:textId="77777777" w:rsidTr="00CC5A43">
        <w:tc>
          <w:tcPr>
            <w:tcW w:w="567" w:type="dxa"/>
            <w:shd w:val="clear" w:color="auto" w:fill="auto"/>
          </w:tcPr>
          <w:p w14:paraId="107EA5F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14:paraId="65B1782D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C3DD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BC9B9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A91AA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170B17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632F89B0" w14:textId="77777777" w:rsidTr="00CC5A43">
        <w:tc>
          <w:tcPr>
            <w:tcW w:w="567" w:type="dxa"/>
            <w:shd w:val="clear" w:color="auto" w:fill="auto"/>
          </w:tcPr>
          <w:p w14:paraId="6371222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6" w:type="dxa"/>
            <w:shd w:val="clear" w:color="auto" w:fill="auto"/>
          </w:tcPr>
          <w:p w14:paraId="06382CF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2417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37745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776E0D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69D14B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77750898" w14:textId="77777777" w:rsidTr="00CC5A43">
        <w:tc>
          <w:tcPr>
            <w:tcW w:w="567" w:type="dxa"/>
            <w:shd w:val="clear" w:color="auto" w:fill="auto"/>
          </w:tcPr>
          <w:p w14:paraId="31C2186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14:paraId="7E2EFDB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8F8B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FAD2E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C79F84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E37A30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67193AE8" w14:textId="77777777" w:rsidTr="00CC5A43">
        <w:tc>
          <w:tcPr>
            <w:tcW w:w="567" w:type="dxa"/>
            <w:shd w:val="clear" w:color="auto" w:fill="auto"/>
          </w:tcPr>
          <w:p w14:paraId="5FD7A80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14:paraId="6F5500B5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9117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F104C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A51701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145A00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3A00713A" w14:textId="77777777" w:rsidTr="00CC5A43">
        <w:tc>
          <w:tcPr>
            <w:tcW w:w="567" w:type="dxa"/>
            <w:shd w:val="clear" w:color="auto" w:fill="auto"/>
          </w:tcPr>
          <w:p w14:paraId="4DF5B49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661EEAA3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1C55D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16F9A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73FA2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9512B8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3E04901E" w14:textId="77777777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CC5A43" w:rsidRPr="00CC5A43" w14:paraId="337B948C" w14:textId="77777777" w:rsidTr="00CC5A43">
        <w:tc>
          <w:tcPr>
            <w:tcW w:w="567" w:type="dxa"/>
            <w:shd w:val="clear" w:color="auto" w:fill="auto"/>
            <w:vAlign w:val="center"/>
          </w:tcPr>
          <w:p w14:paraId="5019A4C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02D2D33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CFCA61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C5A43" w:rsidRPr="00CC5A43" w14:paraId="64E2B93C" w14:textId="77777777" w:rsidTr="00CC5A43">
        <w:tc>
          <w:tcPr>
            <w:tcW w:w="567" w:type="dxa"/>
            <w:shd w:val="clear" w:color="auto" w:fill="auto"/>
            <w:vAlign w:val="center"/>
          </w:tcPr>
          <w:p w14:paraId="26FE9C7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10C4963C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60C446F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4B81B73F" w14:textId="77777777" w:rsidTr="00CC5A43">
        <w:tc>
          <w:tcPr>
            <w:tcW w:w="567" w:type="dxa"/>
            <w:shd w:val="clear" w:color="auto" w:fill="auto"/>
            <w:vAlign w:val="center"/>
          </w:tcPr>
          <w:p w14:paraId="68E90E48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4FD5D80A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CDE97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3FCD6016" w14:textId="77777777" w:rsidTr="00CC5A43">
        <w:tc>
          <w:tcPr>
            <w:tcW w:w="567" w:type="dxa"/>
            <w:shd w:val="clear" w:color="auto" w:fill="auto"/>
            <w:vAlign w:val="center"/>
          </w:tcPr>
          <w:p w14:paraId="4A5FB6E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54F81BD9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51379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1AB00CE4" w14:textId="77777777" w:rsidTr="00CC5A43">
        <w:tc>
          <w:tcPr>
            <w:tcW w:w="567" w:type="dxa"/>
            <w:shd w:val="clear" w:color="auto" w:fill="auto"/>
            <w:vAlign w:val="center"/>
          </w:tcPr>
          <w:p w14:paraId="44EBFE7D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shd w:val="clear" w:color="auto" w:fill="auto"/>
          </w:tcPr>
          <w:p w14:paraId="2C8EDABA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7F69D8D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29379090" w14:textId="77777777" w:rsidTr="00CC5A43">
        <w:tc>
          <w:tcPr>
            <w:tcW w:w="567" w:type="dxa"/>
            <w:shd w:val="clear" w:color="auto" w:fill="auto"/>
            <w:vAlign w:val="center"/>
          </w:tcPr>
          <w:p w14:paraId="6EEB529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shd w:val="clear" w:color="auto" w:fill="auto"/>
          </w:tcPr>
          <w:p w14:paraId="54CBEA1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2DE0EED8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3FDD68B4" w14:textId="77777777" w:rsidTr="00CC5A43">
        <w:tc>
          <w:tcPr>
            <w:tcW w:w="567" w:type="dxa"/>
            <w:shd w:val="clear" w:color="auto" w:fill="auto"/>
            <w:vAlign w:val="center"/>
          </w:tcPr>
          <w:p w14:paraId="53B1B1B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shd w:val="clear" w:color="auto" w:fill="auto"/>
          </w:tcPr>
          <w:p w14:paraId="62FB854E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635FAA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A43" w:rsidRPr="00CC5A43" w14:paraId="3788AE5F" w14:textId="77777777" w:rsidTr="00CC5A43">
        <w:tc>
          <w:tcPr>
            <w:tcW w:w="567" w:type="dxa"/>
            <w:shd w:val="clear" w:color="auto" w:fill="auto"/>
            <w:vAlign w:val="center"/>
          </w:tcPr>
          <w:p w14:paraId="2C06964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shd w:val="clear" w:color="auto" w:fill="auto"/>
          </w:tcPr>
          <w:p w14:paraId="13C040A5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7CB06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964084" w14:textId="77777777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5BECD" w14:textId="77777777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CC5A43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CC5A43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36D78952" w14:textId="0B063E05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CC5A4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CC5A43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51ADF239" w14:textId="77777777" w:rsidR="00CA3DB3" w:rsidRPr="00CC5A43" w:rsidRDefault="00CA3DB3" w:rsidP="00CC5A4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A3DB3" w:rsidRPr="00CC5A43" w:rsidSect="00E76D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62CB" w14:textId="77777777" w:rsidR="00A00EDD" w:rsidRDefault="00A00EDD">
      <w:pPr>
        <w:spacing w:after="0" w:line="240" w:lineRule="auto"/>
      </w:pPr>
      <w:r>
        <w:separator/>
      </w:r>
    </w:p>
  </w:endnote>
  <w:endnote w:type="continuationSeparator" w:id="0">
    <w:p w14:paraId="2B056A1F" w14:textId="77777777" w:rsidR="00A00EDD" w:rsidRDefault="00A0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E76D0D" w:rsidRDefault="00E76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CA84E" w14:textId="77777777" w:rsidR="00A00EDD" w:rsidRDefault="00A00EDD">
      <w:pPr>
        <w:spacing w:after="0" w:line="240" w:lineRule="auto"/>
      </w:pPr>
      <w:r>
        <w:separator/>
      </w:r>
    </w:p>
  </w:footnote>
  <w:footnote w:type="continuationSeparator" w:id="0">
    <w:p w14:paraId="71D702BD" w14:textId="77777777" w:rsidR="00A00EDD" w:rsidRDefault="00A0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0E"/>
    <w:multiLevelType w:val="hybridMultilevel"/>
    <w:tmpl w:val="A974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1DE"/>
    <w:multiLevelType w:val="hybridMultilevel"/>
    <w:tmpl w:val="B82E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A5A3D"/>
    <w:multiLevelType w:val="hybridMultilevel"/>
    <w:tmpl w:val="37B6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B03"/>
    <w:multiLevelType w:val="multilevel"/>
    <w:tmpl w:val="6CCA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B3DAC"/>
    <w:multiLevelType w:val="hybridMultilevel"/>
    <w:tmpl w:val="57CE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F60"/>
    <w:multiLevelType w:val="hybridMultilevel"/>
    <w:tmpl w:val="A36E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C88"/>
    <w:multiLevelType w:val="hybridMultilevel"/>
    <w:tmpl w:val="37A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D5A0B"/>
    <w:multiLevelType w:val="hybridMultilevel"/>
    <w:tmpl w:val="46B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3EB"/>
    <w:multiLevelType w:val="multilevel"/>
    <w:tmpl w:val="E77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651EE"/>
    <w:multiLevelType w:val="hybridMultilevel"/>
    <w:tmpl w:val="B25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DA15FC"/>
    <w:multiLevelType w:val="hybridMultilevel"/>
    <w:tmpl w:val="26D2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73316"/>
    <w:multiLevelType w:val="hybridMultilevel"/>
    <w:tmpl w:val="4D9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846500"/>
    <w:multiLevelType w:val="hybridMultilevel"/>
    <w:tmpl w:val="CFCEA2D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55E87"/>
    <w:multiLevelType w:val="hybridMultilevel"/>
    <w:tmpl w:val="5A40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23F80"/>
    <w:multiLevelType w:val="hybridMultilevel"/>
    <w:tmpl w:val="AEA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6"/>
  </w:num>
  <w:num w:numId="5">
    <w:abstractNumId w:val="11"/>
  </w:num>
  <w:num w:numId="6">
    <w:abstractNumId w:val="30"/>
  </w:num>
  <w:num w:numId="7">
    <w:abstractNumId w:val="27"/>
  </w:num>
  <w:num w:numId="8">
    <w:abstractNumId w:val="3"/>
  </w:num>
  <w:num w:numId="9">
    <w:abstractNumId w:val="2"/>
  </w:num>
  <w:num w:numId="10">
    <w:abstractNumId w:val="6"/>
  </w:num>
  <w:num w:numId="11">
    <w:abstractNumId w:val="20"/>
  </w:num>
  <w:num w:numId="12">
    <w:abstractNumId w:val="15"/>
  </w:num>
  <w:num w:numId="13">
    <w:abstractNumId w:val="29"/>
  </w:num>
  <w:num w:numId="14">
    <w:abstractNumId w:val="16"/>
  </w:num>
  <w:num w:numId="15">
    <w:abstractNumId w:val="28"/>
  </w:num>
  <w:num w:numId="16">
    <w:abstractNumId w:val="14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13"/>
  </w:num>
  <w:num w:numId="22">
    <w:abstractNumId w:val="9"/>
  </w:num>
  <w:num w:numId="23">
    <w:abstractNumId w:val="10"/>
  </w:num>
  <w:num w:numId="24">
    <w:abstractNumId w:val="1"/>
  </w:num>
  <w:num w:numId="25">
    <w:abstractNumId w:val="7"/>
  </w:num>
  <w:num w:numId="26">
    <w:abstractNumId w:val="21"/>
  </w:num>
  <w:num w:numId="27">
    <w:abstractNumId w:val="24"/>
  </w:num>
  <w:num w:numId="28">
    <w:abstractNumId w:val="0"/>
  </w:num>
  <w:num w:numId="29">
    <w:abstractNumId w:val="19"/>
  </w:num>
  <w:num w:numId="30">
    <w:abstractNumId w:val="8"/>
  </w:num>
  <w:num w:numId="31">
    <w:abstractNumId w:val="25"/>
  </w:num>
  <w:num w:numId="32">
    <w:abstractNumId w:val="23"/>
  </w:num>
  <w:num w:numId="33">
    <w:abstractNumId w:val="13"/>
  </w:num>
  <w:num w:numId="34">
    <w:abstractNumId w:val="7"/>
  </w:num>
  <w:num w:numId="35">
    <w:abstractNumId w:val="9"/>
  </w:num>
  <w:num w:numId="36">
    <w:abstractNumId w:val="21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10EFF"/>
    <w:rsid w:val="00021648"/>
    <w:rsid w:val="00041164"/>
    <w:rsid w:val="00060A5D"/>
    <w:rsid w:val="0006708E"/>
    <w:rsid w:val="00097A2E"/>
    <w:rsid w:val="000B6333"/>
    <w:rsid w:val="001236DA"/>
    <w:rsid w:val="001270E6"/>
    <w:rsid w:val="00134B38"/>
    <w:rsid w:val="00145A31"/>
    <w:rsid w:val="00175B18"/>
    <w:rsid w:val="001B37E7"/>
    <w:rsid w:val="002153B3"/>
    <w:rsid w:val="00297093"/>
    <w:rsid w:val="002C3DDC"/>
    <w:rsid w:val="00342177"/>
    <w:rsid w:val="003435D9"/>
    <w:rsid w:val="00366212"/>
    <w:rsid w:val="00372D12"/>
    <w:rsid w:val="003A67BA"/>
    <w:rsid w:val="003E5BC5"/>
    <w:rsid w:val="003F1A06"/>
    <w:rsid w:val="003F6544"/>
    <w:rsid w:val="00407A2B"/>
    <w:rsid w:val="00411700"/>
    <w:rsid w:val="00442618"/>
    <w:rsid w:val="004F70FE"/>
    <w:rsid w:val="00506B81"/>
    <w:rsid w:val="00564966"/>
    <w:rsid w:val="0059757E"/>
    <w:rsid w:val="005A6793"/>
    <w:rsid w:val="005D0D1E"/>
    <w:rsid w:val="005D54DF"/>
    <w:rsid w:val="005F76B0"/>
    <w:rsid w:val="00620C06"/>
    <w:rsid w:val="00644D35"/>
    <w:rsid w:val="006904F3"/>
    <w:rsid w:val="006C0A14"/>
    <w:rsid w:val="006D16E9"/>
    <w:rsid w:val="0071164D"/>
    <w:rsid w:val="00720031"/>
    <w:rsid w:val="0074449D"/>
    <w:rsid w:val="00760DBC"/>
    <w:rsid w:val="007D71BF"/>
    <w:rsid w:val="00824109"/>
    <w:rsid w:val="00832551"/>
    <w:rsid w:val="00870D11"/>
    <w:rsid w:val="008D7D36"/>
    <w:rsid w:val="00902B06"/>
    <w:rsid w:val="0091149C"/>
    <w:rsid w:val="00932290"/>
    <w:rsid w:val="00936AC9"/>
    <w:rsid w:val="009708D8"/>
    <w:rsid w:val="00990C12"/>
    <w:rsid w:val="0099341E"/>
    <w:rsid w:val="00A00EDD"/>
    <w:rsid w:val="00A12065"/>
    <w:rsid w:val="00A42CF8"/>
    <w:rsid w:val="00A47051"/>
    <w:rsid w:val="00AA74BC"/>
    <w:rsid w:val="00AB4002"/>
    <w:rsid w:val="00AB7394"/>
    <w:rsid w:val="00B04717"/>
    <w:rsid w:val="00B10C94"/>
    <w:rsid w:val="00B532E1"/>
    <w:rsid w:val="00B74B52"/>
    <w:rsid w:val="00BB1B22"/>
    <w:rsid w:val="00BF26F3"/>
    <w:rsid w:val="00C05A5A"/>
    <w:rsid w:val="00C3300D"/>
    <w:rsid w:val="00C530E5"/>
    <w:rsid w:val="00C64687"/>
    <w:rsid w:val="00C75569"/>
    <w:rsid w:val="00C97961"/>
    <w:rsid w:val="00CA3DB3"/>
    <w:rsid w:val="00CB6950"/>
    <w:rsid w:val="00CC5A43"/>
    <w:rsid w:val="00CC726A"/>
    <w:rsid w:val="00CD0E35"/>
    <w:rsid w:val="00CE6572"/>
    <w:rsid w:val="00D212C8"/>
    <w:rsid w:val="00D355C7"/>
    <w:rsid w:val="00D64F78"/>
    <w:rsid w:val="00D82BF0"/>
    <w:rsid w:val="00D86BA8"/>
    <w:rsid w:val="00D925AC"/>
    <w:rsid w:val="00DF392E"/>
    <w:rsid w:val="00E3724A"/>
    <w:rsid w:val="00E5690C"/>
    <w:rsid w:val="00E71EF2"/>
    <w:rsid w:val="00E76D0D"/>
    <w:rsid w:val="00E97943"/>
    <w:rsid w:val="00EC74CA"/>
    <w:rsid w:val="00ED266C"/>
    <w:rsid w:val="00EF1AEC"/>
    <w:rsid w:val="00EF24AC"/>
    <w:rsid w:val="00F2673E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E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74CA"/>
  </w:style>
  <w:style w:type="paragraph" w:styleId="ad">
    <w:name w:val="Body Text"/>
    <w:basedOn w:val="a"/>
    <w:link w:val="ae"/>
    <w:uiPriority w:val="99"/>
    <w:semiHidden/>
    <w:unhideWhenUsed/>
    <w:rsid w:val="0034217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3421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No Spacing"/>
    <w:link w:val="af0"/>
    <w:uiPriority w:val="1"/>
    <w:qFormat/>
    <w:rsid w:val="00D355C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355C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63</cp:revision>
  <dcterms:created xsi:type="dcterms:W3CDTF">2020-10-23T11:19:00Z</dcterms:created>
  <dcterms:modified xsi:type="dcterms:W3CDTF">2021-01-25T09:03:00Z</dcterms:modified>
</cp:coreProperties>
</file>