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0A" w:rsidRDefault="00B93A0A" w:rsidP="00B93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cap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B93A0A" w:rsidRPr="00A95A6B" w:rsidRDefault="00B93A0A" w:rsidP="00B93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A95A6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аха </w:t>
      </w:r>
      <w:r w:rsidRPr="00A95A6B">
        <w:rPr>
          <w:rFonts w:ascii="Times New Roman" w:hAnsi="Times New Roman"/>
          <w:b/>
          <w:sz w:val="28"/>
          <w:szCs w:val="28"/>
        </w:rPr>
        <w:t>(Я</w:t>
      </w:r>
      <w:r>
        <w:rPr>
          <w:rFonts w:ascii="Times New Roman" w:hAnsi="Times New Roman"/>
          <w:b/>
          <w:sz w:val="28"/>
          <w:szCs w:val="28"/>
        </w:rPr>
        <w:t>кутия</w:t>
      </w:r>
      <w:r w:rsidRPr="00A95A6B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«</w:t>
      </w:r>
      <w:r w:rsidRPr="00A95A6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кутский колледж связи и энергетики</w:t>
      </w:r>
      <w:r w:rsidRPr="00A95A6B">
        <w:rPr>
          <w:rFonts w:ascii="Times New Roman" w:hAnsi="Times New Roman"/>
          <w:b/>
          <w:sz w:val="28"/>
          <w:szCs w:val="28"/>
        </w:rPr>
        <w:t xml:space="preserve"> имени П.И.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sz w:val="28"/>
          <w:szCs w:val="28"/>
        </w:rPr>
        <w:t>Дудкина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93A0A" w:rsidRPr="00A95A6B" w:rsidRDefault="00B93A0A" w:rsidP="00B93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3A0A" w:rsidRPr="00A95A6B" w:rsidRDefault="00B93A0A" w:rsidP="00B93A0A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B93A0A" w:rsidRDefault="00B93A0A" w:rsidP="00B93A0A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B93A0A" w:rsidRDefault="00B93A0A" w:rsidP="00B93A0A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B93A0A" w:rsidRPr="00A95A6B" w:rsidRDefault="00B93A0A" w:rsidP="00B93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93A0A" w:rsidRPr="00A95A6B" w:rsidRDefault="00B93A0A" w:rsidP="00B93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93A0A" w:rsidRPr="00A95A6B" w:rsidRDefault="00B93A0A" w:rsidP="00B93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3A0A" w:rsidRPr="00FB41ED" w:rsidRDefault="00B93A0A" w:rsidP="00B93A0A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ДОПОЛНИТЕЛЬНАЯ ПРОФЕССИОНАЛЬНАЯ ПРОГРАММА</w:t>
      </w:r>
    </w:p>
    <w:p w:rsidR="00B93A0A" w:rsidRPr="00FB41ED" w:rsidRDefault="00B93A0A" w:rsidP="00B93A0A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:rsidR="00B93A0A" w:rsidRPr="00542B78" w:rsidRDefault="00B93A0A" w:rsidP="00B93A0A">
      <w:pPr>
        <w:widowControl w:val="0"/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542B78">
        <w:rPr>
          <w:rFonts w:ascii="Times New Roman" w:hAnsi="Times New Roman" w:cs="Times New Roman"/>
          <w:b/>
          <w:spacing w:val="3"/>
          <w:sz w:val="28"/>
          <w:szCs w:val="28"/>
        </w:rPr>
        <w:t>по направлению «Связь, информационные и коммуникационные технологии»</w:t>
      </w:r>
    </w:p>
    <w:p w:rsidR="00B93A0A" w:rsidRPr="00542B78" w:rsidRDefault="00B93A0A" w:rsidP="00B93A0A">
      <w:pPr>
        <w:widowControl w:val="0"/>
        <w:tabs>
          <w:tab w:val="left" w:leader="underscore" w:pos="8569"/>
        </w:tabs>
        <w:spacing w:after="0" w:line="240" w:lineRule="auto"/>
        <w:ind w:left="2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542B78">
        <w:rPr>
          <w:rFonts w:ascii="Times New Roman" w:hAnsi="Times New Roman" w:cs="Times New Roman"/>
          <w:b/>
          <w:spacing w:val="3"/>
          <w:sz w:val="28"/>
          <w:szCs w:val="28"/>
        </w:rPr>
        <w:t>«Мо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нтаж и эксплуатация направляющих систем</w:t>
      </w:r>
      <w:r w:rsidRPr="00542B78">
        <w:rPr>
          <w:rFonts w:ascii="Times New Roman" w:hAnsi="Times New Roman" w:cs="Times New Roman"/>
          <w:b/>
          <w:spacing w:val="3"/>
          <w:sz w:val="28"/>
          <w:szCs w:val="28"/>
        </w:rPr>
        <w:t>»</w:t>
      </w:r>
    </w:p>
    <w:p w:rsidR="00B93A0A" w:rsidRPr="00FB41ED" w:rsidRDefault="00B93A0A" w:rsidP="00B93A0A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36 ч</w:t>
      </w:r>
    </w:p>
    <w:p w:rsidR="00B93A0A" w:rsidRDefault="00B93A0A" w:rsidP="00B93A0A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</w:rPr>
      </w:pPr>
    </w:p>
    <w:p w:rsidR="00B93A0A" w:rsidRPr="00A95A6B" w:rsidRDefault="00B93A0A" w:rsidP="00B93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3A0A" w:rsidRPr="00A95A6B" w:rsidRDefault="00B93A0A" w:rsidP="00B93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B93A0A" w:rsidRDefault="00B93A0A" w:rsidP="00B93A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A0A" w:rsidRDefault="00B93A0A" w:rsidP="00B93A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A0A" w:rsidRDefault="00B93A0A" w:rsidP="00B93A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A0A" w:rsidRPr="00A95A6B" w:rsidRDefault="00B93A0A" w:rsidP="00B93A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A0A" w:rsidRPr="00A95A6B" w:rsidRDefault="00B93A0A" w:rsidP="00B93A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A0A" w:rsidRPr="00A95A6B" w:rsidRDefault="00B93A0A" w:rsidP="00B93A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A0A" w:rsidRPr="00A95A6B" w:rsidRDefault="00B93A0A" w:rsidP="00B93A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A0A" w:rsidRPr="00A95A6B" w:rsidRDefault="00B93A0A" w:rsidP="00B93A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A0A" w:rsidRPr="00A95A6B" w:rsidRDefault="00B93A0A" w:rsidP="00B93A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A0A" w:rsidRDefault="00B93A0A" w:rsidP="00B93A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A0A" w:rsidRDefault="00B93A0A" w:rsidP="00B93A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A0A" w:rsidRDefault="00B93A0A" w:rsidP="00B93A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A0A" w:rsidRDefault="00B93A0A" w:rsidP="00B93A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A0A" w:rsidRPr="00A95A6B" w:rsidRDefault="00B93A0A" w:rsidP="00B93A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A0A" w:rsidRPr="00A95A6B" w:rsidRDefault="00B93A0A" w:rsidP="00B93A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A0A" w:rsidRPr="00A95A6B" w:rsidRDefault="00B93A0A" w:rsidP="00B93A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A0A" w:rsidRPr="00A95A6B" w:rsidRDefault="00B93A0A" w:rsidP="00B93A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3A0A" w:rsidRDefault="00B93A0A" w:rsidP="00B93A0A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2020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bookmarkEnd w:id="0"/>
    <w:p w:rsidR="00B93A0A" w:rsidRDefault="00B93A0A" w:rsidP="00355E87">
      <w:pPr>
        <w:pStyle w:val="a6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spacing w:val="3"/>
          <w:sz w:val="28"/>
          <w:szCs w:val="28"/>
        </w:rPr>
      </w:pP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ДОПОЛНИТЕЛЬНАЯ ПРОФЕССИОНАЛЬНАЯ ПРОГРАММА</w:t>
      </w:r>
    </w:p>
    <w:p w:rsidR="00B73AE7" w:rsidRPr="00FB41ED" w:rsidRDefault="00B73AE7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:rsidR="00542B78" w:rsidRPr="00542B78" w:rsidRDefault="00542B78" w:rsidP="00542B78">
      <w:pPr>
        <w:widowControl w:val="0"/>
        <w:tabs>
          <w:tab w:val="left" w:leader="underscore" w:pos="8569"/>
        </w:tabs>
        <w:spacing w:after="0" w:line="270" w:lineRule="exact"/>
        <w:ind w:left="2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542B78">
        <w:rPr>
          <w:rFonts w:ascii="Times New Roman" w:hAnsi="Times New Roman" w:cs="Times New Roman"/>
          <w:b/>
          <w:spacing w:val="3"/>
          <w:sz w:val="28"/>
          <w:szCs w:val="28"/>
        </w:rPr>
        <w:t>по направлению «Связь, информационные и коммуникационные технологии»</w:t>
      </w:r>
    </w:p>
    <w:p w:rsidR="00542B78" w:rsidRPr="00542B78" w:rsidRDefault="00542B78" w:rsidP="00542B78">
      <w:pPr>
        <w:widowControl w:val="0"/>
        <w:tabs>
          <w:tab w:val="left" w:leader="underscore" w:pos="8569"/>
        </w:tabs>
        <w:spacing w:after="0" w:line="240" w:lineRule="auto"/>
        <w:ind w:left="2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542B78">
        <w:rPr>
          <w:rFonts w:ascii="Times New Roman" w:hAnsi="Times New Roman" w:cs="Times New Roman"/>
          <w:b/>
          <w:spacing w:val="3"/>
          <w:sz w:val="28"/>
          <w:szCs w:val="28"/>
        </w:rPr>
        <w:t>«Мо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нтаж и эксплуатация направляющих систем</w:t>
      </w:r>
      <w:r w:rsidRPr="00542B78">
        <w:rPr>
          <w:rFonts w:ascii="Times New Roman" w:hAnsi="Times New Roman" w:cs="Times New Roman"/>
          <w:b/>
          <w:spacing w:val="3"/>
          <w:sz w:val="28"/>
          <w:szCs w:val="28"/>
        </w:rPr>
        <w:t>»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D37D99" w:rsidRPr="006B4E39" w:rsidRDefault="00670DCE" w:rsidP="006B4E39">
      <w:pPr>
        <w:pStyle w:val="a6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FB41ED">
        <w:rPr>
          <w:b/>
          <w:spacing w:val="3"/>
          <w:sz w:val="28"/>
          <w:szCs w:val="28"/>
        </w:rPr>
        <w:t>ОБЩАЯ ХАРАКТЕРИСТИКА ПРОГРАММЫ</w:t>
      </w:r>
    </w:p>
    <w:p w:rsidR="006B4E39" w:rsidRPr="00FB41ED" w:rsidRDefault="006B4E3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1070" w:firstLine="0"/>
        <w:rPr>
          <w:color w:val="000000"/>
          <w:sz w:val="28"/>
          <w:szCs w:val="28"/>
          <w:shd w:val="clear" w:color="auto" w:fill="FFFFFF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Дополнительная профессиональная программа </w:t>
      </w:r>
      <w:r w:rsidR="00FB41ED" w:rsidRPr="00FB41ED">
        <w:rPr>
          <w:rStyle w:val="a5"/>
          <w:color w:val="000000"/>
          <w:sz w:val="28"/>
          <w:szCs w:val="28"/>
        </w:rPr>
        <w:t>(далее - ДПП) повышения квалифи</w:t>
      </w:r>
      <w:r w:rsidRPr="00FB41ED">
        <w:rPr>
          <w:rStyle w:val="a5"/>
          <w:color w:val="000000"/>
          <w:sz w:val="28"/>
          <w:szCs w:val="28"/>
        </w:rPr>
        <w:t xml:space="preserve">кации разработана на основании: 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Федерального закона </w:t>
      </w:r>
      <w:r w:rsidRPr="00FB41ED">
        <w:rPr>
          <w:rStyle w:val="a5"/>
          <w:color w:val="000000"/>
          <w:sz w:val="28"/>
          <w:szCs w:val="28"/>
        </w:rPr>
        <w:t xml:space="preserve">от 29.12.2012 г. </w:t>
      </w:r>
      <w:r w:rsidRPr="00FB41ED">
        <w:rPr>
          <w:rStyle w:val="a7"/>
          <w:color w:val="000000"/>
          <w:sz w:val="28"/>
          <w:szCs w:val="28"/>
        </w:rPr>
        <w:t xml:space="preserve">№ 27Э-ФЗ </w:t>
      </w:r>
      <w:r w:rsidR="00FB41ED" w:rsidRPr="00FB41ED">
        <w:rPr>
          <w:rStyle w:val="a5"/>
          <w:color w:val="000000"/>
          <w:sz w:val="28"/>
          <w:szCs w:val="28"/>
        </w:rPr>
        <w:t>«Об образовании в Рос</w:t>
      </w:r>
      <w:r w:rsidRPr="00FB41ED">
        <w:rPr>
          <w:rStyle w:val="a5"/>
          <w:color w:val="000000"/>
          <w:sz w:val="28"/>
          <w:szCs w:val="28"/>
        </w:rPr>
        <w:t>сийской Федерации»,</w:t>
      </w: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Приказа </w:t>
      </w:r>
      <w:r w:rsidRPr="00FB41ED">
        <w:rPr>
          <w:rStyle w:val="a5"/>
          <w:color w:val="000000"/>
          <w:sz w:val="28"/>
          <w:szCs w:val="28"/>
        </w:rPr>
        <w:t xml:space="preserve">Министерства образования и науки Российской Федерации от 01.07. 2013 г. № </w:t>
      </w:r>
      <w:r w:rsidRPr="00FB41ED">
        <w:rPr>
          <w:rStyle w:val="a7"/>
          <w:color w:val="000000"/>
          <w:sz w:val="28"/>
          <w:szCs w:val="28"/>
        </w:rPr>
        <w:t xml:space="preserve">499 </w:t>
      </w:r>
      <w:r w:rsidRPr="00FB41ED">
        <w:rPr>
          <w:rStyle w:val="a5"/>
          <w:color w:val="000000"/>
          <w:sz w:val="28"/>
          <w:szCs w:val="28"/>
        </w:rPr>
        <w:t xml:space="preserve">«Об утверждении Порядка организации </w:t>
      </w:r>
      <w:r w:rsidRPr="00FB41ED">
        <w:rPr>
          <w:rStyle w:val="a7"/>
          <w:color w:val="000000"/>
          <w:sz w:val="28"/>
          <w:szCs w:val="28"/>
        </w:rPr>
        <w:t xml:space="preserve">и </w:t>
      </w:r>
      <w:r w:rsidR="00FB41ED" w:rsidRPr="00FB41ED">
        <w:rPr>
          <w:rStyle w:val="a5"/>
          <w:color w:val="000000"/>
          <w:sz w:val="28"/>
          <w:szCs w:val="28"/>
        </w:rPr>
        <w:t>осуществле</w:t>
      </w:r>
      <w:r w:rsidRPr="00FB41ED">
        <w:rPr>
          <w:rStyle w:val="a5"/>
          <w:color w:val="000000"/>
          <w:sz w:val="28"/>
          <w:szCs w:val="28"/>
        </w:rPr>
        <w:t>ния образовательной деятельности по дополнительным профессиональным программам»,</w:t>
      </w:r>
    </w:p>
    <w:p w:rsidR="00D37D99" w:rsidRPr="00FB41ED" w:rsidRDefault="00D37D99" w:rsidP="006B4E39">
      <w:pPr>
        <w:autoSpaceDE w:val="0"/>
        <w:autoSpaceDN w:val="0"/>
        <w:adjustRightInd w:val="0"/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-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  <w:r w:rsidRPr="00FB41ED">
        <w:rPr>
          <w:rStyle w:val="a7"/>
          <w:sz w:val="28"/>
          <w:szCs w:val="28"/>
        </w:rPr>
        <w:t xml:space="preserve">Приказа </w:t>
      </w:r>
      <w:r w:rsidRPr="00FB41ED">
        <w:rPr>
          <w:rStyle w:val="a5"/>
          <w:sz w:val="28"/>
          <w:szCs w:val="28"/>
        </w:rPr>
        <w:t>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5B03A7" w:rsidRDefault="005B03A7" w:rsidP="006B4E39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60" w:right="20" w:firstLine="0"/>
        <w:rPr>
          <w:sz w:val="28"/>
          <w:szCs w:val="28"/>
        </w:rPr>
      </w:pPr>
      <w:r w:rsidRPr="00FB41ED">
        <w:rPr>
          <w:sz w:val="28"/>
          <w:szCs w:val="28"/>
        </w:rPr>
        <w:t xml:space="preserve">- </w:t>
      </w:r>
      <w:r w:rsidRPr="00FB41ED">
        <w:rPr>
          <w:b/>
          <w:sz w:val="28"/>
          <w:szCs w:val="28"/>
        </w:rPr>
        <w:t>Приказа</w:t>
      </w:r>
      <w:r w:rsidRPr="00FB41ED">
        <w:rPr>
          <w:sz w:val="28"/>
          <w:szCs w:val="28"/>
        </w:rPr>
        <w:t xml:space="preserve">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8E7FE6" w:rsidRDefault="00EA07C4" w:rsidP="008E7FE6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6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07C4">
        <w:rPr>
          <w:b/>
          <w:sz w:val="28"/>
          <w:szCs w:val="28"/>
        </w:rPr>
        <w:t>Профессиональный стандарт</w:t>
      </w:r>
      <w:r w:rsidR="008E7FE6" w:rsidRPr="008E7FE6">
        <w:rPr>
          <w:sz w:val="28"/>
          <w:szCs w:val="28"/>
        </w:rPr>
        <w:t xml:space="preserve"> «Кабельщик-спайщик» (утвержден приказом Минтруда России от 10.10.2014 № 688н);</w:t>
      </w:r>
    </w:p>
    <w:p w:rsidR="00BD7463" w:rsidRPr="00FB41ED" w:rsidRDefault="00D37D99" w:rsidP="008E7FE6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60" w:righ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="00BD7463" w:rsidRPr="00FB41ED">
        <w:rPr>
          <w:rStyle w:val="a5"/>
          <w:b/>
          <w:color w:val="000000"/>
          <w:sz w:val="28"/>
          <w:szCs w:val="28"/>
        </w:rPr>
        <w:t>С</w:t>
      </w:r>
      <w:r w:rsidRPr="00FB41ED">
        <w:rPr>
          <w:rStyle w:val="a7"/>
          <w:color w:val="000000"/>
          <w:sz w:val="28"/>
          <w:szCs w:val="28"/>
        </w:rPr>
        <w:t xml:space="preserve">тандарт </w:t>
      </w:r>
      <w:proofErr w:type="spellStart"/>
      <w:r w:rsidR="00BD7463" w:rsidRPr="00FB41ED">
        <w:rPr>
          <w:rStyle w:val="a7"/>
          <w:color w:val="000000"/>
          <w:sz w:val="28"/>
          <w:szCs w:val="28"/>
        </w:rPr>
        <w:t>Ворлдскиллс</w:t>
      </w:r>
      <w:proofErr w:type="spellEnd"/>
      <w:r w:rsidR="00BD7463" w:rsidRPr="00FB41ED">
        <w:rPr>
          <w:rStyle w:val="a7"/>
          <w:color w:val="000000"/>
          <w:sz w:val="28"/>
          <w:szCs w:val="28"/>
        </w:rPr>
        <w:t xml:space="preserve"> </w:t>
      </w:r>
      <w:r w:rsidR="00EB32F9" w:rsidRPr="00FB41ED">
        <w:rPr>
          <w:rStyle w:val="a7"/>
          <w:color w:val="000000"/>
          <w:sz w:val="28"/>
          <w:szCs w:val="28"/>
        </w:rPr>
        <w:t>(</w:t>
      </w:r>
      <w:r w:rsidR="00EB32F9" w:rsidRPr="00FB41ED">
        <w:rPr>
          <w:rStyle w:val="a7"/>
          <w:color w:val="000000"/>
          <w:sz w:val="28"/>
          <w:szCs w:val="28"/>
          <w:lang w:val="en-US"/>
        </w:rPr>
        <w:t>WSSS</w:t>
      </w:r>
      <w:r w:rsidR="00EB32F9" w:rsidRPr="00FB41ED">
        <w:rPr>
          <w:rStyle w:val="a7"/>
          <w:color w:val="000000"/>
          <w:sz w:val="28"/>
          <w:szCs w:val="28"/>
        </w:rPr>
        <w:t>)</w:t>
      </w:r>
      <w:r w:rsidR="001F6368">
        <w:rPr>
          <w:rStyle w:val="a7"/>
          <w:color w:val="000000"/>
          <w:sz w:val="28"/>
          <w:szCs w:val="28"/>
        </w:rPr>
        <w:t xml:space="preserve"> </w:t>
      </w:r>
      <w:r w:rsidR="00BD7463" w:rsidRPr="00FB41ED">
        <w:rPr>
          <w:rStyle w:val="a7"/>
          <w:b w:val="0"/>
          <w:color w:val="000000"/>
          <w:sz w:val="28"/>
          <w:szCs w:val="28"/>
        </w:rPr>
        <w:t>по профессиональной компетенции «</w:t>
      </w:r>
      <w:r w:rsidR="001F6368">
        <w:rPr>
          <w:rStyle w:val="a7"/>
          <w:b w:val="0"/>
          <w:color w:val="000000"/>
          <w:sz w:val="28"/>
          <w:szCs w:val="28"/>
        </w:rPr>
        <w:t>Информационные кабельные сети</w:t>
      </w:r>
      <w:r w:rsidR="00BE75E8" w:rsidRPr="00FB41ED">
        <w:rPr>
          <w:rStyle w:val="a5"/>
          <w:color w:val="000000"/>
          <w:sz w:val="28"/>
          <w:szCs w:val="28"/>
        </w:rPr>
        <w:t>»</w:t>
      </w:r>
      <w:r w:rsidR="00BD7463" w:rsidRPr="00FB41ED">
        <w:rPr>
          <w:rStyle w:val="a5"/>
          <w:color w:val="000000"/>
          <w:sz w:val="28"/>
          <w:szCs w:val="28"/>
        </w:rPr>
        <w:t>. Техническое описание, спецификации стандарта.</w:t>
      </w:r>
      <w:r w:rsidRPr="00FB41ED">
        <w:rPr>
          <w:rStyle w:val="a5"/>
          <w:color w:val="000000"/>
          <w:sz w:val="28"/>
          <w:szCs w:val="28"/>
        </w:rPr>
        <w:t xml:space="preserve"> </w:t>
      </w:r>
    </w:p>
    <w:p w:rsidR="00174412" w:rsidRPr="00FB41ED" w:rsidRDefault="00174412" w:rsidP="006B4E39">
      <w:pPr>
        <w:autoSpaceDE w:val="0"/>
        <w:autoSpaceDN w:val="0"/>
        <w:adjustRightInd w:val="0"/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Pr="00FB41ED">
        <w:rPr>
          <w:rStyle w:val="a5"/>
          <w:b/>
          <w:sz w:val="28"/>
          <w:szCs w:val="28"/>
        </w:rPr>
        <w:t>Федеральный государственный образовательный стандарт</w:t>
      </w:r>
      <w:r w:rsidR="001F6368">
        <w:rPr>
          <w:rStyle w:val="a5"/>
          <w:sz w:val="28"/>
          <w:szCs w:val="28"/>
        </w:rPr>
        <w:t xml:space="preserve"> 11.02.15</w:t>
      </w:r>
      <w:r w:rsidRPr="00FB41ED">
        <w:rPr>
          <w:rStyle w:val="a5"/>
          <w:sz w:val="28"/>
          <w:szCs w:val="28"/>
        </w:rPr>
        <w:t xml:space="preserve"> «Информаци</w:t>
      </w:r>
      <w:r w:rsidR="001F6368">
        <w:rPr>
          <w:rStyle w:val="a5"/>
          <w:sz w:val="28"/>
          <w:szCs w:val="28"/>
        </w:rPr>
        <w:t>онные кабельные сети» от 09.12.2016 г. № 1584</w:t>
      </w:r>
      <w:r w:rsidRPr="00FB41ED">
        <w:rPr>
          <w:rStyle w:val="a5"/>
          <w:sz w:val="28"/>
          <w:szCs w:val="28"/>
        </w:rPr>
        <w:t>.</w:t>
      </w:r>
    </w:p>
    <w:p w:rsidR="00670DCE" w:rsidRPr="00FB41ED" w:rsidRDefault="00670DCE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5"/>
          <w:color w:val="000000"/>
          <w:sz w:val="28"/>
          <w:szCs w:val="28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24"/>
          <w:rFonts w:eastAsiaTheme="minorHAnsi"/>
          <w:b w:val="0"/>
          <w:bCs w:val="0"/>
          <w:sz w:val="28"/>
          <w:szCs w:val="28"/>
        </w:rPr>
      </w:pPr>
      <w:r w:rsidRPr="00FB41ED">
        <w:rPr>
          <w:rStyle w:val="22"/>
          <w:rFonts w:eastAsiaTheme="minorHAnsi"/>
          <w:b/>
          <w:bCs/>
          <w:color w:val="000000"/>
          <w:sz w:val="28"/>
          <w:szCs w:val="28"/>
        </w:rPr>
        <w:t xml:space="preserve">Трудоёмкость обучения: </w:t>
      </w:r>
      <w:r w:rsidR="0075665B">
        <w:rPr>
          <w:rStyle w:val="24"/>
          <w:rFonts w:eastAsiaTheme="minorHAnsi"/>
          <w:b w:val="0"/>
          <w:bCs w:val="0"/>
          <w:sz w:val="28"/>
          <w:szCs w:val="28"/>
        </w:rPr>
        <w:t>36 академических часов</w:t>
      </w:r>
      <w:r w:rsidR="008E7FE6">
        <w:rPr>
          <w:rStyle w:val="24"/>
          <w:rFonts w:eastAsiaTheme="minorHAnsi"/>
          <w:b w:val="0"/>
          <w:bCs w:val="0"/>
          <w:sz w:val="28"/>
          <w:szCs w:val="28"/>
        </w:rPr>
        <w:t>.</w:t>
      </w:r>
    </w:p>
    <w:p w:rsidR="00BD7463" w:rsidRPr="00FB41ED" w:rsidRDefault="00BD7463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7"/>
          <w:color w:val="000000"/>
          <w:sz w:val="28"/>
          <w:szCs w:val="28"/>
        </w:rPr>
      </w:pPr>
    </w:p>
    <w:p w:rsidR="00D37D99" w:rsidRPr="00FB41ED" w:rsidRDefault="00D37D99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7"/>
          <w:b w:val="0"/>
          <w:color w:val="000000"/>
          <w:sz w:val="28"/>
          <w:szCs w:val="28"/>
        </w:rPr>
      </w:pPr>
      <w:r w:rsidRPr="00FB41ED">
        <w:rPr>
          <w:rStyle w:val="a7"/>
          <w:color w:val="000000"/>
          <w:sz w:val="28"/>
          <w:szCs w:val="28"/>
        </w:rPr>
        <w:t xml:space="preserve">Форма обучения: </w:t>
      </w:r>
      <w:r w:rsidR="00551007">
        <w:rPr>
          <w:rStyle w:val="a7"/>
          <w:b w:val="0"/>
          <w:color w:val="000000"/>
          <w:sz w:val="28"/>
          <w:szCs w:val="28"/>
        </w:rPr>
        <w:t>очная.</w:t>
      </w:r>
    </w:p>
    <w:p w:rsidR="00670DCE" w:rsidRDefault="00670DCE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rPr>
          <w:rStyle w:val="a7"/>
          <w:b w:val="0"/>
          <w:color w:val="000000"/>
          <w:sz w:val="28"/>
          <w:szCs w:val="28"/>
        </w:rPr>
      </w:pPr>
    </w:p>
    <w:p w:rsidR="008E7FE6" w:rsidRDefault="008E7FE6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rPr>
          <w:rStyle w:val="a7"/>
          <w:b w:val="0"/>
          <w:color w:val="000000"/>
          <w:sz w:val="28"/>
          <w:szCs w:val="28"/>
        </w:rPr>
      </w:pPr>
    </w:p>
    <w:p w:rsidR="008E7FE6" w:rsidRPr="00FB41ED" w:rsidRDefault="008E7FE6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360" w:lineRule="auto"/>
        <w:ind w:left="20" w:firstLine="0"/>
        <w:rPr>
          <w:rStyle w:val="a7"/>
          <w:b w:val="0"/>
          <w:color w:val="000000"/>
          <w:sz w:val="28"/>
          <w:szCs w:val="28"/>
        </w:rPr>
      </w:pPr>
    </w:p>
    <w:p w:rsidR="00670DCE" w:rsidRPr="00FB41ED" w:rsidRDefault="00670DCE" w:rsidP="006B4E39">
      <w:pPr>
        <w:pStyle w:val="a6"/>
        <w:numPr>
          <w:ilvl w:val="0"/>
          <w:numId w:val="2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rStyle w:val="11"/>
          <w:bCs w:val="0"/>
          <w:color w:val="000000"/>
          <w:sz w:val="28"/>
          <w:szCs w:val="28"/>
        </w:rPr>
      </w:pPr>
      <w:r w:rsidRPr="00FB41ED">
        <w:rPr>
          <w:rStyle w:val="11"/>
          <w:color w:val="000000"/>
          <w:sz w:val="28"/>
          <w:szCs w:val="28"/>
        </w:rPr>
        <w:lastRenderedPageBreak/>
        <w:t>ЦЕЛЬ РЕАЛИЗАЦИИ ПРОГРАММЫ</w:t>
      </w:r>
    </w:p>
    <w:p w:rsidR="00D37D99" w:rsidRPr="00FB41ED" w:rsidRDefault="00D37D99" w:rsidP="006B4E39">
      <w:pPr>
        <w:pStyle w:val="50"/>
        <w:shd w:val="clear" w:color="auto" w:fill="auto"/>
        <w:tabs>
          <w:tab w:val="left" w:pos="1403"/>
        </w:tabs>
        <w:spacing w:before="0" w:line="276" w:lineRule="auto"/>
        <w:ind w:left="60" w:firstLine="649"/>
        <w:jc w:val="both"/>
        <w:rPr>
          <w:sz w:val="28"/>
          <w:szCs w:val="28"/>
        </w:rPr>
      </w:pPr>
    </w:p>
    <w:p w:rsidR="008E7FE6" w:rsidRDefault="00174412" w:rsidP="008E7FE6">
      <w:pPr>
        <w:pStyle w:val="50"/>
        <w:shd w:val="clear" w:color="auto" w:fill="auto"/>
        <w:tabs>
          <w:tab w:val="left" w:pos="709"/>
        </w:tabs>
        <w:spacing w:before="0" w:line="276" w:lineRule="auto"/>
        <w:jc w:val="both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ab/>
      </w:r>
      <w:r w:rsidR="008E7FE6" w:rsidRPr="008E7FE6">
        <w:rPr>
          <w:rStyle w:val="a5"/>
          <w:sz w:val="28"/>
          <w:szCs w:val="28"/>
        </w:rPr>
        <w:t xml:space="preserve">Программа переподготовки по профессиям рабочих, должностям служащих направлена на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деятельности, с учетом спецификации стандарта </w:t>
      </w:r>
      <w:proofErr w:type="spellStart"/>
      <w:r w:rsidR="008E7FE6" w:rsidRPr="008E7FE6">
        <w:rPr>
          <w:rStyle w:val="a5"/>
          <w:sz w:val="28"/>
          <w:szCs w:val="28"/>
        </w:rPr>
        <w:t>Ворлдскиллс</w:t>
      </w:r>
      <w:proofErr w:type="spellEnd"/>
      <w:r w:rsidR="008E7FE6" w:rsidRPr="008E7FE6">
        <w:rPr>
          <w:rStyle w:val="a5"/>
          <w:sz w:val="28"/>
          <w:szCs w:val="28"/>
        </w:rPr>
        <w:t xml:space="preserve"> по компетенции «Информационные кабельные сети».</w:t>
      </w:r>
      <w:r w:rsidRPr="00FB41ED">
        <w:rPr>
          <w:rStyle w:val="a5"/>
          <w:b/>
          <w:sz w:val="28"/>
          <w:szCs w:val="28"/>
        </w:rPr>
        <w:tab/>
      </w:r>
    </w:p>
    <w:p w:rsidR="00174412" w:rsidRPr="00FB41ED" w:rsidRDefault="00174412" w:rsidP="008E7FE6">
      <w:pPr>
        <w:pStyle w:val="50"/>
        <w:shd w:val="clear" w:color="auto" w:fill="auto"/>
        <w:tabs>
          <w:tab w:val="left" w:pos="709"/>
        </w:tabs>
        <w:spacing w:before="0" w:line="276" w:lineRule="auto"/>
        <w:jc w:val="both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 xml:space="preserve">Задачи курса: </w:t>
      </w:r>
    </w:p>
    <w:p w:rsidR="00174412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D47BC9">
        <w:rPr>
          <w:rStyle w:val="a5"/>
          <w:sz w:val="28"/>
          <w:szCs w:val="28"/>
        </w:rPr>
        <w:t>развитие компетен</w:t>
      </w:r>
      <w:r w:rsidR="008E7FE6">
        <w:rPr>
          <w:rStyle w:val="a5"/>
          <w:sz w:val="28"/>
          <w:szCs w:val="28"/>
        </w:rPr>
        <w:t>ций в области информационно-коммуникационных технологий</w:t>
      </w:r>
      <w:r w:rsidR="00D47BC9">
        <w:rPr>
          <w:rStyle w:val="a5"/>
          <w:sz w:val="28"/>
          <w:szCs w:val="28"/>
        </w:rPr>
        <w:t>, представлен</w:t>
      </w:r>
      <w:r w:rsidR="008E7FE6">
        <w:rPr>
          <w:rStyle w:val="a5"/>
          <w:sz w:val="28"/>
          <w:szCs w:val="28"/>
        </w:rPr>
        <w:t>ия о роли и месте информационно-коммуникационных</w:t>
      </w:r>
      <w:r w:rsidR="00D47BC9">
        <w:rPr>
          <w:rStyle w:val="a5"/>
          <w:sz w:val="28"/>
          <w:szCs w:val="28"/>
        </w:rPr>
        <w:t xml:space="preserve"> технологий в современном обществе;</w:t>
      </w:r>
    </w:p>
    <w:p w:rsidR="00174412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D47BC9">
        <w:rPr>
          <w:rStyle w:val="a5"/>
          <w:sz w:val="28"/>
          <w:szCs w:val="28"/>
        </w:rPr>
        <w:t>и</w:t>
      </w:r>
      <w:r w:rsidR="00174412" w:rsidRPr="00FB41ED">
        <w:rPr>
          <w:rStyle w:val="a5"/>
          <w:sz w:val="28"/>
          <w:szCs w:val="28"/>
        </w:rPr>
        <w:t xml:space="preserve">зучение </w:t>
      </w:r>
      <w:r w:rsidR="008E7FE6">
        <w:rPr>
          <w:rStyle w:val="a5"/>
          <w:sz w:val="28"/>
          <w:szCs w:val="28"/>
        </w:rPr>
        <w:t>теоретических основ построения и</w:t>
      </w:r>
      <w:r w:rsidR="00D47BC9">
        <w:rPr>
          <w:rStyle w:val="a5"/>
          <w:sz w:val="28"/>
          <w:szCs w:val="28"/>
        </w:rPr>
        <w:t xml:space="preserve"> монтажа </w:t>
      </w:r>
      <w:r w:rsidR="008E7FE6">
        <w:rPr>
          <w:rStyle w:val="a5"/>
          <w:sz w:val="28"/>
          <w:szCs w:val="28"/>
        </w:rPr>
        <w:t>структурированных кабельных сетей и волоконно-оптических сетей;</w:t>
      </w:r>
    </w:p>
    <w:p w:rsidR="00174412" w:rsidRPr="00FB41ED" w:rsidRDefault="001D242E" w:rsidP="006B4E39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Style w:val="a5"/>
          <w:sz w:val="28"/>
          <w:szCs w:val="28"/>
        </w:rPr>
        <w:t xml:space="preserve">- </w:t>
      </w:r>
      <w:r w:rsidR="00D47BC9">
        <w:rPr>
          <w:rStyle w:val="a5"/>
          <w:sz w:val="28"/>
          <w:szCs w:val="28"/>
        </w:rPr>
        <w:t>приобретение умений решать практиче</w:t>
      </w:r>
      <w:r w:rsidR="0075665B">
        <w:rPr>
          <w:rStyle w:val="a5"/>
          <w:sz w:val="28"/>
          <w:szCs w:val="28"/>
        </w:rPr>
        <w:t xml:space="preserve">ские задачи в области монтажа </w:t>
      </w:r>
      <w:r w:rsidR="008E7FE6">
        <w:rPr>
          <w:rStyle w:val="a5"/>
          <w:sz w:val="28"/>
          <w:szCs w:val="28"/>
        </w:rPr>
        <w:t>медно-жильных и волоконно-оптических кабельных сетей.</w:t>
      </w:r>
    </w:p>
    <w:p w:rsidR="001D242E" w:rsidRPr="00FB41ED" w:rsidRDefault="001D242E" w:rsidP="006B4E39">
      <w:pPr>
        <w:tabs>
          <w:tab w:val="left" w:pos="0"/>
        </w:tabs>
        <w:jc w:val="center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>Характеристика нового вида профессиональной деятельности, новой квалификации</w:t>
      </w:r>
    </w:p>
    <w:p w:rsidR="001D242E" w:rsidRPr="00FB41ED" w:rsidRDefault="001D242E" w:rsidP="006B4E39">
      <w:pPr>
        <w:tabs>
          <w:tab w:val="left" w:pos="0"/>
        </w:tabs>
        <w:jc w:val="both"/>
        <w:rPr>
          <w:rStyle w:val="a5"/>
          <w:b/>
          <w:sz w:val="28"/>
          <w:szCs w:val="28"/>
          <w:u w:val="single"/>
        </w:rPr>
      </w:pPr>
      <w:r w:rsidRPr="00FB41ED">
        <w:rPr>
          <w:rStyle w:val="a5"/>
          <w:b/>
          <w:sz w:val="28"/>
          <w:szCs w:val="28"/>
          <w:u w:val="single"/>
        </w:rPr>
        <w:t xml:space="preserve">Вид профессиональной деятельности: </w:t>
      </w:r>
    </w:p>
    <w:p w:rsidR="006D0B20" w:rsidRPr="00FB41ED" w:rsidRDefault="001D242E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</w:rPr>
        <w:tab/>
      </w:r>
      <w:r w:rsidR="006D0B20"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Деятельность, связанная с использованием вычислительной техники и информационных технологий, прочая.</w:t>
      </w:r>
    </w:p>
    <w:p w:rsidR="001D242E" w:rsidRPr="00FB41ED" w:rsidRDefault="001D242E" w:rsidP="006B4E39">
      <w:pPr>
        <w:tabs>
          <w:tab w:val="left" w:pos="0"/>
        </w:tabs>
        <w:spacing w:after="0"/>
        <w:jc w:val="both"/>
        <w:rPr>
          <w:rStyle w:val="a5"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>Областью профессиональной деятельности является</w:t>
      </w:r>
      <w:r w:rsidRPr="00FB41ED">
        <w:rPr>
          <w:rStyle w:val="a5"/>
          <w:sz w:val="28"/>
          <w:szCs w:val="28"/>
        </w:rPr>
        <w:t xml:space="preserve"> профессиональная деятельность, направленная на выполнение следующе</w:t>
      </w:r>
      <w:r w:rsidR="006D0B20" w:rsidRPr="00FB41ED">
        <w:rPr>
          <w:rStyle w:val="a5"/>
          <w:sz w:val="28"/>
          <w:szCs w:val="28"/>
        </w:rPr>
        <w:t>й обобщенной трудовой функции:</w:t>
      </w:r>
    </w:p>
    <w:p w:rsidR="006D0B20" w:rsidRPr="00FB41ED" w:rsidRDefault="006D0B20" w:rsidP="006B4E3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EA07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D47B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A07C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Выполнение монтажа и </w:t>
      </w:r>
      <w:r w:rsidR="008E7F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проверки медно-жильных и волоконно-оптических сетей.</w:t>
      </w:r>
    </w:p>
    <w:p w:rsidR="001D242E" w:rsidRDefault="001D242E" w:rsidP="00D47BC9">
      <w:pPr>
        <w:tabs>
          <w:tab w:val="left" w:pos="0"/>
        </w:tabs>
        <w:spacing w:after="0"/>
        <w:ind w:firstLine="709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Успешное завершение обучения по данной ДПП позволит слушателям решать следующ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профессиональн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задач</w:t>
      </w:r>
      <w:r w:rsidR="006D0B20" w:rsidRPr="00FB41ED">
        <w:rPr>
          <w:rStyle w:val="a5"/>
          <w:sz w:val="28"/>
          <w:szCs w:val="28"/>
        </w:rPr>
        <w:t>у</w:t>
      </w:r>
      <w:r w:rsidRPr="00FB41ED">
        <w:rPr>
          <w:rStyle w:val="a5"/>
          <w:sz w:val="28"/>
          <w:szCs w:val="28"/>
        </w:rPr>
        <w:t xml:space="preserve"> в соответствии с вид</w:t>
      </w:r>
      <w:r w:rsidR="008E7FE6">
        <w:rPr>
          <w:rStyle w:val="a5"/>
          <w:sz w:val="28"/>
          <w:szCs w:val="28"/>
        </w:rPr>
        <w:t>ами</w:t>
      </w:r>
      <w:r w:rsidRPr="00FB41ED">
        <w:rPr>
          <w:rStyle w:val="a5"/>
          <w:sz w:val="28"/>
          <w:szCs w:val="28"/>
        </w:rPr>
        <w:t xml:space="preserve"> профессиональной деятельности: </w:t>
      </w:r>
    </w:p>
    <w:p w:rsidR="008E7FE6" w:rsidRPr="00FB41ED" w:rsidRDefault="008E7FE6" w:rsidP="00D47BC9">
      <w:pPr>
        <w:tabs>
          <w:tab w:val="left" w:pos="0"/>
        </w:tabs>
        <w:spacing w:after="0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- </w:t>
      </w:r>
      <w:r w:rsidRPr="008E7FE6">
        <w:rPr>
          <w:rStyle w:val="a5"/>
          <w:sz w:val="28"/>
          <w:szCs w:val="28"/>
        </w:rPr>
        <w:t>Техническая эксплуатация инфокоммуникационных сетей связи</w:t>
      </w:r>
      <w:r>
        <w:rPr>
          <w:rStyle w:val="a5"/>
          <w:sz w:val="28"/>
          <w:szCs w:val="28"/>
        </w:rPr>
        <w:t>.</w:t>
      </w:r>
    </w:p>
    <w:p w:rsidR="008E7FE6" w:rsidRDefault="006D0B20" w:rsidP="008E7FE6">
      <w:pPr>
        <w:pStyle w:val="ac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E7FE6" w:rsidRPr="008E7FE6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 и монтаж волоконно-оптических и медно-жильных кабельных линий связи</w:t>
      </w:r>
      <w:r w:rsidR="00EA07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242E" w:rsidRPr="00FB41ED" w:rsidRDefault="00D47BC9" w:rsidP="00EA07C4">
      <w:pPr>
        <w:pStyle w:val="ac"/>
        <w:widowControl w:val="0"/>
        <w:tabs>
          <w:tab w:val="left" w:pos="0"/>
        </w:tabs>
        <w:spacing w:after="0"/>
        <w:ind w:left="0" w:firstLine="567"/>
        <w:jc w:val="both"/>
        <w:rPr>
          <w:rStyle w:val="a5"/>
          <w:sz w:val="28"/>
          <w:szCs w:val="28"/>
        </w:rPr>
      </w:pPr>
      <w:r w:rsidRPr="00D47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42E" w:rsidRPr="00FB41ED">
        <w:rPr>
          <w:rStyle w:val="a5"/>
          <w:b/>
          <w:sz w:val="28"/>
          <w:szCs w:val="28"/>
        </w:rPr>
        <w:t>Объектами профессиональной деятельности является:</w:t>
      </w:r>
    </w:p>
    <w:p w:rsidR="006B4E39" w:rsidRDefault="001D242E" w:rsidP="008E7FE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sz w:val="28"/>
          <w:szCs w:val="28"/>
        </w:rPr>
        <w:t xml:space="preserve">- </w:t>
      </w:r>
      <w:r w:rsidR="00E63D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информационно-коммуникационные сети предприятий связи.</w:t>
      </w:r>
    </w:p>
    <w:p w:rsidR="0075665B" w:rsidRDefault="0075665B" w:rsidP="008E7FE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5665B" w:rsidRPr="008E7FE6" w:rsidRDefault="0075665B" w:rsidP="008E7FE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F0CFF" w:rsidRPr="00FB41ED" w:rsidRDefault="007F0CFF" w:rsidP="006B4E39">
      <w:pPr>
        <w:pStyle w:val="31"/>
        <w:numPr>
          <w:ilvl w:val="0"/>
          <w:numId w:val="2"/>
        </w:numPr>
        <w:tabs>
          <w:tab w:val="left" w:pos="1447"/>
        </w:tabs>
        <w:spacing w:line="276" w:lineRule="auto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lastRenderedPageBreak/>
        <w:t>ПЛАНИРУЕМЫЕ РЕЗУЛЬТАТЫ ОБУЧЕНИЯ</w:t>
      </w:r>
    </w:p>
    <w:p w:rsidR="00F75180" w:rsidRPr="00FB41ED" w:rsidRDefault="00F75180" w:rsidP="006B4E39">
      <w:pPr>
        <w:pStyle w:val="31"/>
        <w:tabs>
          <w:tab w:val="left" w:pos="1447"/>
        </w:tabs>
        <w:spacing w:line="276" w:lineRule="auto"/>
        <w:rPr>
          <w:b/>
          <w:sz w:val="28"/>
          <w:szCs w:val="28"/>
          <w:u w:val="single"/>
        </w:rPr>
      </w:pPr>
      <w:r w:rsidRPr="00FB41ED">
        <w:rPr>
          <w:b/>
          <w:sz w:val="28"/>
          <w:szCs w:val="28"/>
          <w:u w:val="single"/>
        </w:rPr>
        <w:t>В результате изучения курса слушатели будут:</w:t>
      </w:r>
    </w:p>
    <w:p w:rsidR="00816291" w:rsidRPr="00816291" w:rsidRDefault="00816291" w:rsidP="008162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816291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Pr="00816291">
        <w:rPr>
          <w:rFonts w:ascii="Times New Roman" w:hAnsi="Times New Roman" w:cs="Times New Roman"/>
          <w:sz w:val="28"/>
          <w:szCs w:val="28"/>
        </w:rPr>
        <w:t xml:space="preserve"> в:</w:t>
      </w:r>
    </w:p>
    <w:p w:rsidR="00816291" w:rsidRPr="00816291" w:rsidRDefault="00816291" w:rsidP="00816291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эксплуатации и техническом обслуживании волоконно-оптических и медно-жильных кабельных линий;</w:t>
      </w:r>
    </w:p>
    <w:p w:rsidR="00816291" w:rsidRPr="00816291" w:rsidRDefault="00816291" w:rsidP="00816291">
      <w:pPr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 xml:space="preserve">проведении измерений и </w:t>
      </w:r>
      <w:proofErr w:type="spellStart"/>
      <w:r w:rsidRPr="00816291">
        <w:rPr>
          <w:rFonts w:ascii="Times New Roman" w:hAnsi="Times New Roman" w:cs="Times New Roman"/>
          <w:sz w:val="28"/>
          <w:szCs w:val="28"/>
        </w:rPr>
        <w:t>прозвонке</w:t>
      </w:r>
      <w:proofErr w:type="spellEnd"/>
      <w:r w:rsidRPr="00816291">
        <w:rPr>
          <w:rFonts w:ascii="Times New Roman" w:hAnsi="Times New Roman" w:cs="Times New Roman"/>
          <w:sz w:val="28"/>
          <w:szCs w:val="28"/>
        </w:rPr>
        <w:t xml:space="preserve"> на волоконно-оптических и медно-жильных линиях связи;</w:t>
      </w:r>
      <w:r w:rsidRPr="00816291">
        <w:rPr>
          <w:rFonts w:ascii="Times New Roman" w:hAnsi="Times New Roman" w:cs="Arial"/>
          <w:b/>
          <w:sz w:val="28"/>
          <w:szCs w:val="28"/>
        </w:rPr>
        <w:t xml:space="preserve"> </w:t>
      </w:r>
    </w:p>
    <w:p w:rsidR="00816291" w:rsidRPr="00816291" w:rsidRDefault="00816291" w:rsidP="00816291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строительстве и монтаже волоконно-оптических и медно-жильных кабельных линий связи с использованием новейших технологий</w:t>
      </w:r>
    </w:p>
    <w:p w:rsidR="00816291" w:rsidRPr="00816291" w:rsidRDefault="00816291" w:rsidP="008162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9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выбирать вид кабеля, его маркировку;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выбирать и применять материалы, инструмент и приборы для строительства и монтажа волоконно-оптических и медно-жильных кабельных линий связи;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выполнять подготовительные работы при монтаже волоконно-оптических и медно-жильных кабелей связи;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проводить работы по монтажу волоконно-оптических и медно-жильных кабельных линий связи;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соблюдать технологию монтажа кабельных линий связи (сварку, способы направления, восстановления, разновидности монтажа, особенности монтажа кабелей связи);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соблюдать технологию запайки муфты (технологическую последовательность, дефекты, меры предупреждения и способы устранения);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соблюдать технологию монтажа оболочек различных типов кабеля (технологическую последовательность, дефекты, меры предупреждения и способы устранения);</w:t>
      </w:r>
    </w:p>
    <w:p w:rsidR="00816291" w:rsidRPr="00816291" w:rsidRDefault="00816291" w:rsidP="00816291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рассчитывать и проектировать структурированные кабельные системы с учетом внедрения новой техники и прогрессивных технологий конструирования, производства и монтажа;</w:t>
      </w:r>
    </w:p>
    <w:p w:rsidR="00816291" w:rsidRPr="00816291" w:rsidRDefault="00816291" w:rsidP="008162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29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16291" w:rsidRPr="00816291" w:rsidRDefault="00816291" w:rsidP="00816291">
      <w:pPr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требования охраны труда и техники безопасности;</w:t>
      </w:r>
    </w:p>
    <w:p w:rsidR="00816291" w:rsidRPr="00816291" w:rsidRDefault="00816291" w:rsidP="00816291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 xml:space="preserve">виды материалов и конструкций, применяемых для крепления кабелей и проводов. </w:t>
      </w:r>
    </w:p>
    <w:p w:rsidR="00816291" w:rsidRPr="00816291" w:rsidRDefault="00816291" w:rsidP="00816291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способы крепления и защиты кабелей от механических повреждений;</w:t>
      </w:r>
    </w:p>
    <w:p w:rsidR="00816291" w:rsidRPr="00816291" w:rsidRDefault="00816291" w:rsidP="00816291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особенности расчета, проектирования, конструирования, производства, монтажа и технической эксплуатации структурированных кабельных систем;</w:t>
      </w:r>
    </w:p>
    <w:p w:rsidR="00816291" w:rsidRPr="00816291" w:rsidRDefault="00816291" w:rsidP="00816291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lastRenderedPageBreak/>
        <w:t>основные компоненты СКС;</w:t>
      </w:r>
    </w:p>
    <w:p w:rsidR="00816291" w:rsidRPr="00816291" w:rsidRDefault="00816291" w:rsidP="00816291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топологию и схемы соединений в СКС;</w:t>
      </w:r>
    </w:p>
    <w:p w:rsidR="00816291" w:rsidRPr="00816291" w:rsidRDefault="00816291" w:rsidP="00816291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общие правила организации серверной и кроссовых;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правила работы слесарно-монтажным инструментом;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правила и инструкции по охране труда;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виды и маркировку волоконно-оптических и медно-жильных кабелей связи, их назначение;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материалы, инструмент и приборы для строительства и монтажа волоконно-оптических и медно-жильных кабельных линий связи;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технологию входного контроля оптического кабеля на кабельной площадке, конструкции и характеристики оптических кабелей;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порядок проведения работ по строительству волоконно-оптических и медно-жильных кабельных линий связи;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порядок проведения работ по монтажу волоконно-оптических и медно-жильных кабельных линий связи;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технологию монтажа кабельных линий связи;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технологию герметизации муфт горячим или холодным способом;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нормы оценки герметичности кабелей;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способы восстановления герметичности оболочек кабеля и муфт;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технологию монтажа оболочки (металлической, полиэтиленовой);</w:t>
      </w:r>
    </w:p>
    <w:p w:rsidR="00816291" w:rsidRPr="00816291" w:rsidRDefault="00816291" w:rsidP="00816291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91">
        <w:rPr>
          <w:rFonts w:ascii="Times New Roman" w:hAnsi="Times New Roman" w:cs="Times New Roman"/>
          <w:sz w:val="28"/>
          <w:szCs w:val="28"/>
        </w:rPr>
        <w:t>технологию монтажа кроссов различных типов;</w:t>
      </w:r>
    </w:p>
    <w:p w:rsidR="00816291" w:rsidRPr="00816291" w:rsidRDefault="0075665B" w:rsidP="0075665B">
      <w:pPr>
        <w:numPr>
          <w:ilvl w:val="0"/>
          <w:numId w:val="20"/>
        </w:numPr>
        <w:spacing w:after="0" w:line="240" w:lineRule="auto"/>
        <w:ind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расходов материалов.</w:t>
      </w:r>
    </w:p>
    <w:p w:rsidR="00E72EF2" w:rsidRDefault="00E72EF2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FB160F" w:rsidRDefault="00FB160F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</w:p>
    <w:p w:rsidR="007F0CFF" w:rsidRPr="00FB41ED" w:rsidRDefault="005B03A7" w:rsidP="006B4E39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 xml:space="preserve">4. </w:t>
      </w:r>
      <w:r w:rsidR="007F0CFF" w:rsidRPr="00FB41ED">
        <w:rPr>
          <w:b/>
          <w:spacing w:val="3"/>
          <w:sz w:val="28"/>
          <w:szCs w:val="28"/>
        </w:rPr>
        <w:t>ТРЕБОВАНИЯ К КВАЛИФИКАЦИИ ПОСТУПАЮЩЕГО НА ОБУЧЕНИЕ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Категории обучающихся – </w:t>
      </w:r>
      <w:r w:rsidRPr="00FB41ED">
        <w:rPr>
          <w:sz w:val="28"/>
          <w:szCs w:val="28"/>
        </w:rPr>
        <w:t xml:space="preserve">для широких слоев населения: от молодежи до </w:t>
      </w:r>
      <w:r w:rsidR="009120E0" w:rsidRPr="00FB41ED">
        <w:rPr>
          <w:sz w:val="28"/>
          <w:szCs w:val="28"/>
        </w:rPr>
        <w:t xml:space="preserve">лиц </w:t>
      </w:r>
      <w:r w:rsidRPr="00FB41ED">
        <w:rPr>
          <w:sz w:val="28"/>
          <w:szCs w:val="28"/>
        </w:rPr>
        <w:t>пожил</w:t>
      </w:r>
      <w:r w:rsidR="009120E0" w:rsidRPr="00FB41ED">
        <w:rPr>
          <w:sz w:val="28"/>
          <w:szCs w:val="28"/>
        </w:rPr>
        <w:t>ого возраста</w:t>
      </w:r>
      <w:r w:rsidR="003834AD">
        <w:rPr>
          <w:sz w:val="28"/>
          <w:szCs w:val="28"/>
        </w:rPr>
        <w:t xml:space="preserve">; </w:t>
      </w:r>
      <w:r w:rsidR="003834AD" w:rsidRPr="003834AD">
        <w:rPr>
          <w:sz w:val="28"/>
          <w:szCs w:val="28"/>
        </w:rPr>
        <w:t>лица, находящиеся под риском увольнения; выпускники образовательных организаций, граждане, ищущие работу, имеющие среднее профессиональное и/или высшее образование.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Требования к уровню подготовки поступающего на обучение, необходимому для освоения программы </w:t>
      </w:r>
    </w:p>
    <w:p w:rsidR="007F0CFF" w:rsidRPr="00FB41ED" w:rsidRDefault="007F0CFF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sz w:val="28"/>
          <w:szCs w:val="28"/>
        </w:rPr>
      </w:pPr>
      <w:r w:rsidRPr="00FB41ED">
        <w:rPr>
          <w:sz w:val="28"/>
          <w:szCs w:val="28"/>
        </w:rPr>
        <w:t>Лица, желающие освоить дополнительную профессиональную программу повышения квалификации, должны иметь: среднее профессиональное образование - программы подготовки специалистов среднего звена или высшее профессиональное образование.</w:t>
      </w:r>
    </w:p>
    <w:p w:rsidR="00E72EF2" w:rsidRPr="00FB41ED" w:rsidRDefault="00E72EF2" w:rsidP="006B4E39">
      <w:pPr>
        <w:pStyle w:val="a6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pacing w:val="3"/>
          <w:sz w:val="28"/>
          <w:szCs w:val="28"/>
        </w:rPr>
      </w:pPr>
    </w:p>
    <w:p w:rsidR="007F0CFF" w:rsidRPr="00FB41ED" w:rsidRDefault="007F0CFF" w:rsidP="006B4E39">
      <w:pPr>
        <w:pStyle w:val="a6"/>
        <w:numPr>
          <w:ilvl w:val="0"/>
          <w:numId w:val="14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lastRenderedPageBreak/>
        <w:t>СОДЕРЖАНИЕ ПРОГРАММЫ</w:t>
      </w:r>
    </w:p>
    <w:p w:rsidR="00D37D99" w:rsidRPr="00FB41ED" w:rsidRDefault="00FB160F" w:rsidP="006B4E39">
      <w:pPr>
        <w:pStyle w:val="10"/>
        <w:shd w:val="clear" w:color="auto" w:fill="auto"/>
        <w:tabs>
          <w:tab w:val="left" w:leader="underscore" w:pos="7143"/>
        </w:tabs>
        <w:spacing w:before="0" w:after="0" w:line="276" w:lineRule="auto"/>
        <w:ind w:left="20" w:right="20" w:firstLine="689"/>
        <w:jc w:val="center"/>
        <w:rPr>
          <w:b/>
          <w:sz w:val="28"/>
          <w:szCs w:val="28"/>
        </w:rPr>
      </w:pPr>
      <w:bookmarkStart w:id="2" w:name="bookmark4"/>
      <w:bookmarkEnd w:id="1"/>
      <w:r>
        <w:rPr>
          <w:b/>
          <w:sz w:val="28"/>
          <w:szCs w:val="28"/>
        </w:rPr>
        <w:t>Учебно-тематический</w:t>
      </w:r>
      <w:r w:rsidR="00D37D99" w:rsidRPr="00FB41ED">
        <w:rPr>
          <w:b/>
          <w:sz w:val="28"/>
          <w:szCs w:val="28"/>
        </w:rPr>
        <w:t xml:space="preserve"> план</w:t>
      </w:r>
      <w:bookmarkEnd w:id="2"/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07"/>
        <w:gridCol w:w="3429"/>
        <w:gridCol w:w="1134"/>
        <w:gridCol w:w="1275"/>
        <w:gridCol w:w="1701"/>
        <w:gridCol w:w="1525"/>
      </w:tblGrid>
      <w:tr w:rsidR="007E5192" w:rsidRPr="00FB41ED" w:rsidTr="0075665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sz w:val="28"/>
                <w:szCs w:val="28"/>
              </w:rPr>
              <w:t>Промежуточная и итоговая аттестация</w:t>
            </w:r>
          </w:p>
        </w:tc>
      </w:tr>
      <w:tr w:rsidR="007E5192" w:rsidRPr="00FB41ED" w:rsidTr="0075665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5665B" w:rsidP="00FB1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1</w:t>
            </w:r>
            <w:r w:rsidR="007E5192"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834AD" w:rsidRPr="003834AD">
              <w:rPr>
                <w:rFonts w:ascii="Times New Roman" w:hAnsi="Times New Roman" w:cs="Times New Roman"/>
                <w:b/>
                <w:sz w:val="28"/>
                <w:szCs w:val="28"/>
              </w:rPr>
              <w:t>Волоконно-оптические структурированные кабельные системы</w:t>
            </w:r>
            <w:r w:rsidR="003834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5665B" w:rsidP="00C33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5665B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5665B" w:rsidP="00756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7E5192" w:rsidRPr="00FB41ED" w:rsidTr="0075665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5665B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5665B" w:rsidP="00FB1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  <w:r w:rsidR="00FB16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5192" w:rsidRPr="00FB4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5192" w:rsidRPr="00FB41E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834AD" w:rsidRPr="003834AD">
              <w:rPr>
                <w:rFonts w:ascii="Times New Roman" w:hAnsi="Times New Roman" w:cs="Times New Roman"/>
                <w:sz w:val="28"/>
                <w:szCs w:val="28"/>
              </w:rPr>
              <w:t>Волоконно-оптические линии связи</w:t>
            </w:r>
            <w:r w:rsidR="00383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5665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5665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192" w:rsidRPr="00FB41ED" w:rsidTr="0075665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5665B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5665B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  <w:r w:rsidR="007E5192" w:rsidRPr="00FB41ED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="003834AD" w:rsidRPr="003834AD">
              <w:rPr>
                <w:rFonts w:ascii="Times New Roman" w:hAnsi="Times New Roman" w:cs="Times New Roman"/>
                <w:sz w:val="28"/>
                <w:szCs w:val="28"/>
              </w:rPr>
              <w:t>Оконечные кабельные устройства для волоконно-оптических кабелей связи</w:t>
            </w:r>
            <w:r w:rsidR="00383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5665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95321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5665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E5192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0F" w:rsidRPr="00FB41ED" w:rsidTr="0075665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Default="0075665B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Default="0075665B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  <w:r w:rsidR="00FB160F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r w:rsidR="00DB784E" w:rsidRPr="00DB784E">
              <w:rPr>
                <w:rFonts w:ascii="Times New Roman" w:hAnsi="Times New Roman" w:cs="Times New Roman"/>
                <w:sz w:val="28"/>
                <w:szCs w:val="28"/>
              </w:rPr>
              <w:t>Сварка оптических волокон и монтаж муфт</w:t>
            </w:r>
            <w:r w:rsidR="00DB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75665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75665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75665B" w:rsidP="00DB7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0F" w:rsidRPr="00FB41ED" w:rsidRDefault="00FB160F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4E" w:rsidRPr="00FB41ED" w:rsidTr="0075665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7566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="0075665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B784E">
              <w:rPr>
                <w:rFonts w:ascii="Times New Roman" w:hAnsi="Times New Roman" w:cs="Times New Roman"/>
                <w:b/>
                <w:sz w:val="28"/>
                <w:szCs w:val="28"/>
              </w:rPr>
              <w:t>. Структурированные кабельные системы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75665B" w:rsidP="00756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75665B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75665B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DB784E" w:rsidRDefault="00DB784E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DB784E" w:rsidRPr="00FB41ED" w:rsidTr="0075665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75665B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756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756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 w:rsidRPr="00DB784E">
              <w:rPr>
                <w:rFonts w:ascii="Times New Roman" w:hAnsi="Times New Roman" w:cs="Times New Roman"/>
                <w:sz w:val="28"/>
                <w:szCs w:val="28"/>
              </w:rPr>
              <w:t>Понятие СКС. Основные компоненты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75665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75665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4E" w:rsidRPr="00FB41ED" w:rsidTr="0075665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75665B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756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756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 Категории витой пары.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75665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75665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4E" w:rsidRPr="00FB41ED" w:rsidTr="0075665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75665B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756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756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r w:rsidRPr="00DB784E">
              <w:rPr>
                <w:rFonts w:ascii="Times New Roman" w:hAnsi="Times New Roman" w:cs="Times New Roman"/>
                <w:sz w:val="28"/>
                <w:szCs w:val="28"/>
              </w:rPr>
              <w:t>Монтаж структурированных кабельных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75665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Default="0075665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4E" w:rsidRPr="00FB41ED" w:rsidRDefault="00DB784E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923" w:rsidRPr="00FB41ED" w:rsidTr="0075665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DB7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C857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282193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b/>
                <w:sz w:val="28"/>
                <w:szCs w:val="28"/>
              </w:rPr>
              <w:t>КЭ</w:t>
            </w:r>
          </w:p>
        </w:tc>
      </w:tr>
      <w:tr w:rsidR="00307923" w:rsidRPr="00FB41ED" w:rsidTr="0075665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75665B" w:rsidP="00DB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307923" w:rsidRPr="00FB41ED" w:rsidTr="0075665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75665B" w:rsidP="00756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C85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923">
              <w:rPr>
                <w:rFonts w:ascii="Times New Roman" w:hAnsi="Times New Roman" w:cs="Times New Roman"/>
                <w:sz w:val="28"/>
                <w:szCs w:val="28"/>
              </w:rPr>
              <w:t>Демо</w:t>
            </w:r>
            <w:proofErr w:type="spellEnd"/>
            <w:r w:rsidRPr="00307923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75665B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3" w:rsidRPr="00307923" w:rsidRDefault="00307923" w:rsidP="006B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923">
              <w:rPr>
                <w:rFonts w:ascii="Times New Roman" w:hAnsi="Times New Roman" w:cs="Times New Roman"/>
                <w:sz w:val="28"/>
                <w:szCs w:val="28"/>
              </w:rPr>
              <w:t>ДЭ</w:t>
            </w:r>
          </w:p>
        </w:tc>
      </w:tr>
      <w:tr w:rsidR="007E5192" w:rsidRPr="00FB41ED" w:rsidTr="0075665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E5192" w:rsidP="006B4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1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75665B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5665B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92" w:rsidRPr="00FB41ED" w:rsidRDefault="0075665B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92" w:rsidRPr="00FB41ED" w:rsidRDefault="00FB160F" w:rsidP="006B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КЭ</w:t>
            </w:r>
          </w:p>
        </w:tc>
      </w:tr>
    </w:tbl>
    <w:p w:rsidR="00C8574F" w:rsidRDefault="00C8574F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</w:p>
    <w:p w:rsidR="0075665B" w:rsidRDefault="0075665B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</w:p>
    <w:p w:rsidR="0075665B" w:rsidRDefault="0075665B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</w:p>
    <w:p w:rsidR="00282193" w:rsidRDefault="00282193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</w:p>
    <w:p w:rsidR="00282193" w:rsidRDefault="00282193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</w:p>
    <w:p w:rsidR="00282193" w:rsidRDefault="00282193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</w:p>
    <w:p w:rsidR="00282193" w:rsidRDefault="00282193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</w:p>
    <w:p w:rsidR="0075665B" w:rsidRDefault="0075665B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</w:p>
    <w:p w:rsidR="0075665B" w:rsidRDefault="0075665B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</w:p>
    <w:p w:rsidR="009267E1" w:rsidRPr="00FB41ED" w:rsidRDefault="009267E1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lastRenderedPageBreak/>
        <w:t>Календарный учебный график</w:t>
      </w:r>
    </w:p>
    <w:p w:rsidR="00D37D99" w:rsidRPr="00FB41ED" w:rsidRDefault="00D37D99" w:rsidP="006B4E39">
      <w:pPr>
        <w:pStyle w:val="10"/>
        <w:shd w:val="clear" w:color="auto" w:fill="auto"/>
        <w:spacing w:before="0" w:after="0" w:line="276" w:lineRule="auto"/>
        <w:ind w:left="20" w:right="160" w:firstLine="689"/>
        <w:rPr>
          <w:sz w:val="28"/>
          <w:szCs w:val="28"/>
        </w:rPr>
      </w:pPr>
    </w:p>
    <w:tbl>
      <w:tblPr>
        <w:tblStyle w:val="a4"/>
        <w:tblW w:w="9586" w:type="dxa"/>
        <w:tblInd w:w="20" w:type="dxa"/>
        <w:tblLook w:val="04A0" w:firstRow="1" w:lastRow="0" w:firstColumn="1" w:lastColumn="0" w:noHBand="0" w:noVBand="1"/>
      </w:tblPr>
      <w:tblGrid>
        <w:gridCol w:w="1499"/>
        <w:gridCol w:w="3335"/>
        <w:gridCol w:w="2070"/>
        <w:gridCol w:w="2682"/>
      </w:tblGrid>
      <w:tr w:rsidR="000D261C" w:rsidRPr="00FB41ED" w:rsidTr="003617B0">
        <w:tc>
          <w:tcPr>
            <w:tcW w:w="1499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Срок обучения/</w:t>
            </w:r>
          </w:p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недели</w:t>
            </w:r>
          </w:p>
        </w:tc>
        <w:tc>
          <w:tcPr>
            <w:tcW w:w="3335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Виды занятий</w:t>
            </w:r>
          </w:p>
        </w:tc>
        <w:tc>
          <w:tcPr>
            <w:tcW w:w="2070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682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Формы аттестации</w:t>
            </w:r>
          </w:p>
        </w:tc>
      </w:tr>
      <w:tr w:rsidR="00DF5DD3" w:rsidRPr="00FB41ED" w:rsidTr="00C12FAD">
        <w:trPr>
          <w:trHeight w:val="966"/>
        </w:trPr>
        <w:tc>
          <w:tcPr>
            <w:tcW w:w="1499" w:type="dxa"/>
          </w:tcPr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1</w:t>
            </w:r>
            <w:r w:rsidR="00307923">
              <w:rPr>
                <w:spacing w:val="3"/>
                <w:sz w:val="28"/>
                <w:szCs w:val="28"/>
              </w:rPr>
              <w:t xml:space="preserve"> неделя</w:t>
            </w:r>
          </w:p>
          <w:p w:rsidR="00DF5DD3" w:rsidRPr="00FB41ED" w:rsidRDefault="00DF5DD3" w:rsidP="00DF5DD3">
            <w:pPr>
              <w:pStyle w:val="a6"/>
              <w:tabs>
                <w:tab w:val="left" w:leader="underscore" w:pos="8569"/>
              </w:tabs>
              <w:spacing w:before="0" w:after="0" w:line="240" w:lineRule="auto"/>
              <w:rPr>
                <w:spacing w:val="3"/>
                <w:sz w:val="28"/>
                <w:szCs w:val="28"/>
              </w:rPr>
            </w:pPr>
          </w:p>
        </w:tc>
        <w:tc>
          <w:tcPr>
            <w:tcW w:w="3335" w:type="dxa"/>
          </w:tcPr>
          <w:p w:rsidR="00307923" w:rsidRPr="00307923" w:rsidRDefault="00307923" w:rsidP="003079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0792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1-й день: </w:t>
            </w:r>
            <w:r w:rsidR="001533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Модуль 1, </w:t>
            </w:r>
            <w:r w:rsidRPr="0030792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теоретическое обучение</w:t>
            </w:r>
            <w:r w:rsidRPr="00307923">
              <w:rPr>
                <w:rFonts w:ascii="Times New Roman" w:eastAsia="Times New Roman" w:hAnsi="Times New Roman"/>
                <w:sz w:val="24"/>
                <w:lang w:bidi="ru-RU"/>
              </w:rPr>
              <w:t>: темы 1.1 и 1.2</w:t>
            </w:r>
            <w:r w:rsidRPr="0030792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:rsidR="0015338F" w:rsidRDefault="00307923" w:rsidP="0015338F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30792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2-й день: </w:t>
            </w:r>
            <w:r w:rsidR="00282193">
              <w:rPr>
                <w:rFonts w:ascii="Times New Roman" w:eastAsia="Times New Roman" w:hAnsi="Times New Roman"/>
                <w:sz w:val="24"/>
                <w:lang w:bidi="ru-RU"/>
              </w:rPr>
              <w:t>практические работы по теме 1.2.</w:t>
            </w:r>
          </w:p>
          <w:p w:rsidR="00307923" w:rsidRPr="00307923" w:rsidRDefault="0015338F" w:rsidP="00153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3-й день: Модуль</w:t>
            </w:r>
            <w:r w:rsidR="0028219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1, тема 1.3 и практические работы</w:t>
            </w:r>
          </w:p>
          <w:p w:rsidR="00307923" w:rsidRPr="00307923" w:rsidRDefault="00307923" w:rsidP="00307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4-й день: </w:t>
            </w:r>
            <w:r w:rsidR="001533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Модуль 2</w:t>
            </w:r>
            <w:r w:rsidRPr="0030792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r w:rsidR="00282193">
              <w:rPr>
                <w:rFonts w:ascii="Times New Roman" w:eastAsia="Times New Roman" w:hAnsi="Times New Roman"/>
                <w:sz w:val="24"/>
                <w:lang w:bidi="ru-RU"/>
              </w:rPr>
              <w:t>темы 2.1 и 2.2.</w:t>
            </w:r>
          </w:p>
          <w:p w:rsidR="00307923" w:rsidRPr="00307923" w:rsidRDefault="00307923" w:rsidP="00307923">
            <w:pPr>
              <w:spacing w:line="276" w:lineRule="auto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307923">
              <w:rPr>
                <w:rFonts w:ascii="Times New Roman" w:hAnsi="Times New Roman" w:cs="Times New Roman"/>
                <w:sz w:val="24"/>
                <w:szCs w:val="24"/>
              </w:rPr>
              <w:t xml:space="preserve">5-й день: </w:t>
            </w:r>
            <w:r w:rsidR="001533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Модуль 2</w:t>
            </w:r>
            <w:r w:rsidRPr="0030792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, </w:t>
            </w:r>
            <w:r w:rsidR="00282193">
              <w:rPr>
                <w:rFonts w:ascii="Times New Roman" w:eastAsia="Times New Roman" w:hAnsi="Times New Roman"/>
                <w:sz w:val="24"/>
                <w:lang w:bidi="ru-RU"/>
              </w:rPr>
              <w:t>тема 2.3, практические работы</w:t>
            </w:r>
          </w:p>
          <w:p w:rsidR="00DF5DD3" w:rsidRPr="00FB41ED" w:rsidRDefault="00307923" w:rsidP="0028219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307923">
              <w:rPr>
                <w:sz w:val="24"/>
                <w:szCs w:val="24"/>
              </w:rPr>
              <w:t xml:space="preserve">6-й день: </w:t>
            </w:r>
            <w:r w:rsidR="0015338F">
              <w:rPr>
                <w:rFonts w:eastAsia="Times New Roman"/>
                <w:sz w:val="24"/>
                <w:szCs w:val="22"/>
                <w:lang w:eastAsia="ru-RU" w:bidi="ru-RU"/>
              </w:rPr>
              <w:t>практические по теме 2.3.</w:t>
            </w:r>
            <w:r w:rsidR="00282193">
              <w:rPr>
                <w:rFonts w:eastAsia="Times New Roman"/>
                <w:sz w:val="24"/>
                <w:szCs w:val="22"/>
                <w:lang w:eastAsia="ru-RU" w:bidi="ru-RU"/>
              </w:rPr>
              <w:t xml:space="preserve"> КЭ</w:t>
            </w:r>
          </w:p>
        </w:tc>
        <w:tc>
          <w:tcPr>
            <w:tcW w:w="2070" w:type="dxa"/>
          </w:tcPr>
          <w:p w:rsidR="00DF5DD3" w:rsidRPr="00FB41ED" w:rsidRDefault="005E07FB" w:rsidP="00282193">
            <w:pPr>
              <w:pStyle w:val="a6"/>
              <w:tabs>
                <w:tab w:val="left" w:leader="underscore" w:pos="8569"/>
              </w:tabs>
              <w:spacing w:before="0" w:after="0" w:line="240" w:lineRule="auto"/>
              <w:ind w:firstLine="136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     </w:t>
            </w:r>
            <w:r w:rsidR="00282193">
              <w:rPr>
                <w:spacing w:val="3"/>
                <w:sz w:val="28"/>
                <w:szCs w:val="28"/>
              </w:rPr>
              <w:t>36</w:t>
            </w:r>
          </w:p>
        </w:tc>
        <w:tc>
          <w:tcPr>
            <w:tcW w:w="2682" w:type="dxa"/>
          </w:tcPr>
          <w:p w:rsidR="00DF5DD3" w:rsidRPr="00FB41ED" w:rsidRDefault="00DF5DD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  <w:p w:rsidR="00DF5DD3" w:rsidRPr="00FB41ED" w:rsidRDefault="0028219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Зачет, Тест, ДЭ</w:t>
            </w:r>
          </w:p>
        </w:tc>
      </w:tr>
      <w:tr w:rsidR="000D261C" w:rsidRPr="00FB41ED" w:rsidTr="003617B0">
        <w:tc>
          <w:tcPr>
            <w:tcW w:w="1499" w:type="dxa"/>
          </w:tcPr>
          <w:p w:rsidR="000D261C" w:rsidRPr="00FB41ED" w:rsidRDefault="0028219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1 неделя</w:t>
            </w:r>
          </w:p>
        </w:tc>
        <w:tc>
          <w:tcPr>
            <w:tcW w:w="3335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070" w:type="dxa"/>
          </w:tcPr>
          <w:p w:rsidR="000D261C" w:rsidRPr="00FB41ED" w:rsidRDefault="00282193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36</w:t>
            </w:r>
          </w:p>
        </w:tc>
        <w:tc>
          <w:tcPr>
            <w:tcW w:w="2682" w:type="dxa"/>
          </w:tcPr>
          <w:p w:rsidR="000D261C" w:rsidRPr="00FB41ED" w:rsidRDefault="000D261C" w:rsidP="006B4E39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D261C" w:rsidRPr="00FB41ED" w:rsidRDefault="000D261C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1C" w:rsidRPr="00FB41ED" w:rsidRDefault="000D261C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7E1" w:rsidRPr="00FB41ED" w:rsidRDefault="009267E1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Тематическое содержание модулей</w:t>
      </w:r>
    </w:p>
    <w:p w:rsidR="009267E1" w:rsidRPr="00FB41ED" w:rsidRDefault="009267E1" w:rsidP="006B4E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before="72" w:after="0" w:line="321" w:lineRule="exact"/>
        <w:ind w:firstLine="709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МОДУЛЬ</w:t>
      </w:r>
      <w:r w:rsidRPr="005E07FB">
        <w:rPr>
          <w:rFonts w:ascii="Times New Roman" w:eastAsia="Times New Roman" w:hAnsi="Times New Roman" w:cs="Times New Roman"/>
          <w:b/>
          <w:spacing w:val="-1"/>
          <w:sz w:val="28"/>
          <w:lang w:eastAsia="ru-RU" w:bidi="ru-RU"/>
        </w:rPr>
        <w:t xml:space="preserve"> </w:t>
      </w:r>
      <w:r w:rsidR="00282193">
        <w:rPr>
          <w:rFonts w:ascii="Times New Roman" w:eastAsia="Times New Roman" w:hAnsi="Times New Roman" w:cs="Times New Roman"/>
          <w:b/>
          <w:sz w:val="28"/>
          <w:lang w:eastAsia="ru-RU" w:bidi="ru-RU"/>
        </w:rPr>
        <w:t>1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. </w:t>
      </w:r>
      <w:r w:rsidRPr="005E07FB">
        <w:rPr>
          <w:rFonts w:ascii="Times New Roman" w:eastAsia="Times New Roman" w:hAnsi="Times New Roman" w:cs="Times New Roman"/>
          <w:b/>
          <w:spacing w:val="-1"/>
          <w:sz w:val="28"/>
          <w:lang w:eastAsia="ru-RU" w:bidi="ru-RU"/>
        </w:rPr>
        <w:t>Волоконно-оптические структурированные кабельные системы</w:t>
      </w:r>
      <w:r w:rsidRPr="005E07FB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</w:t>
      </w:r>
      <w:r w:rsidR="002821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.1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Волоконно-оптические линии связи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Лекция: Волоконно-оптические кабели связи.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волоконные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световоды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физические процессы, происходящие в волоконных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световодах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профили показателей преломления оптического волокна: ступенчатый и градиентный профили.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Лекция: Классификация волоконно-оптических кабелей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-классификация волоконно-оптических кабелей;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-типы оптических волокон: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одномодовые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многомодовые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волокна.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Основные конструктивные элементы ОК и материалы для их изготовления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оптические модули;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оптический сердечник;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гидрофобные заполнители;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силовые элементы;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бронепокровы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защитные оболочки.</w:t>
      </w:r>
    </w:p>
    <w:p w:rsidR="005E07FB" w:rsidRPr="005E07FB" w:rsidRDefault="005E07FB" w:rsidP="005E07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- 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достоинства и недостатки оптических кабелей и область их применения;</w:t>
      </w:r>
    </w:p>
    <w:p w:rsidR="005E07FB" w:rsidRPr="005E07FB" w:rsidRDefault="005E07FB" w:rsidP="005E07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маркировка волоконно-оптических кабелей связи;</w:t>
      </w:r>
    </w:p>
    <w:p w:rsidR="005E07FB" w:rsidRPr="005E07FB" w:rsidRDefault="005E07FB" w:rsidP="005E07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основные параметры передачи оптических волокон;</w:t>
      </w:r>
    </w:p>
    <w:p w:rsidR="005E07FB" w:rsidRPr="005E07FB" w:rsidRDefault="005E07FB" w:rsidP="005E07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геометрические и оптические параметры оптических волокон; </w:t>
      </w:r>
    </w:p>
    <w:p w:rsidR="005E07FB" w:rsidRPr="005E07FB" w:rsidRDefault="005E07FB" w:rsidP="005E07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оптические параметры оптических волокон: числовая апертура, длина волны отсечки;</w:t>
      </w:r>
    </w:p>
    <w:p w:rsidR="005E07FB" w:rsidRPr="005E07FB" w:rsidRDefault="005E07FB" w:rsidP="005E07F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характеристики механических параметров.</w:t>
      </w:r>
    </w:p>
    <w:p w:rsidR="005E07FB" w:rsidRPr="005E07FB" w:rsidRDefault="005E07FB" w:rsidP="005E07F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E07FB" w:rsidRPr="005E07FB" w:rsidRDefault="005E07FB" w:rsidP="00282193">
      <w:pPr>
        <w:widowControl w:val="0"/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</w:t>
      </w:r>
      <w:r w:rsidR="002821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.2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Оконечные кабельные устройства для волоконно-оптических кабелей связи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Оконечные вводные устройства (оптические кроссы), разновидности оптических разъемных соединений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пассивные оптические компоненты;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-соединители, аттенюаторы, разветвители;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соединительные и переходные розетки: типы, назначение розеток;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оптические соединительные шнуры: классификация, маркировка и назначение шнуров;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состав кроссового оборудования;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назначение оборудования.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: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Монтаж пассивного оборудования ВОЛС: абонентские розетки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Разделка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дроп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-кабеля, монтаж быстрых коннекторов, чистка ферулы коннектора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клинером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Проверка качества очистки ферула микроскопом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FLUKE </w:t>
      </w:r>
      <w:r w:rsidRPr="005E07FB">
        <w:rPr>
          <w:rFonts w:ascii="Times New Roman" w:eastAsia="Times New Roman" w:hAnsi="Times New Roman" w:cs="Times New Roman"/>
          <w:sz w:val="28"/>
          <w:szCs w:val="24"/>
          <w:lang w:val="en-US" w:eastAsia="ru-RU" w:bidi="ru-RU"/>
        </w:rPr>
        <w:t>Networks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4"/>
          <w:lang w:val="en-US" w:eastAsia="ru-RU" w:bidi="ru-RU"/>
        </w:rPr>
        <w:t>FI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-7000, маркировка кабеля нейлоновыми хомутами с площадкой.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Монтаж настенного оптического кросса 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Монтаж проходных соединителей. Сварка оптического волокна. </w:t>
      </w:r>
      <w:proofErr w:type="gram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Укладка  гильз</w:t>
      </w:r>
      <w:proofErr w:type="gramEnd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КДЗС в ложементы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сплайс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кассеты. Подключение коннекторов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пигтейлов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проходные соединители. Фиксация запасов оптических модулей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пвх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лентой и нейлоновой стяжкой.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занятие: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Монтаж стоечного оптического кросса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Монтаж проходных соединителей. Сварка оптического волокна. Укладка гильз КДЗС в ложементы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сплайс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-кассеты. Подключение коннекторов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пигтейлов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проходные соединители. Фиксация запасов оптических модулей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пвх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лентой и нейлоновой стяжкой.</w:t>
      </w:r>
      <w:r w:rsidRPr="005E07F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</w:t>
      </w:r>
      <w:r w:rsidR="002821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.3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Сварка оптических волокон и монтаж муфт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Оборудование для сварки оптических волокон, его принцип действия и характеристики.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оборудование для сварки оптических волокон;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-принцип сварки волокон;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результаты сварки.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Лекция: Конструкция и технология монтажа оптических муфт для магистральных, внутризоновых и городских линий связи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подготовка котлованов для монтажа; </w:t>
      </w:r>
    </w:p>
    <w:p w:rsidR="005E07FB" w:rsidRPr="005E07FB" w:rsidRDefault="005E07FB" w:rsidP="005E07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>- подготовка и разделка концов кабеля;</w:t>
      </w:r>
    </w:p>
    <w:p w:rsidR="005E07FB" w:rsidRPr="005E07FB" w:rsidRDefault="005E07FB" w:rsidP="005E07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>- сращивание жил и восстановление их изоляции;</w:t>
      </w:r>
    </w:p>
    <w:p w:rsidR="005E07FB" w:rsidRPr="005E07FB" w:rsidRDefault="005E07FB" w:rsidP="005E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>-установка и монтаж защитной муфты</w:t>
      </w:r>
    </w:p>
    <w:p w:rsidR="005E07FB" w:rsidRPr="005E07FB" w:rsidRDefault="005E07FB" w:rsidP="005E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- восстановление на сростках наружных покровов кабелей в свинцовых и стальных оболочках свинцовыми муфтами;</w:t>
      </w:r>
    </w:p>
    <w:p w:rsidR="005E07FB" w:rsidRPr="005E07FB" w:rsidRDefault="005E07FB" w:rsidP="005E0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- восстановление на сростках наружных покровов кабелей в полиэтиленовых оболочках полиэтиленовыми муфтами;</w:t>
      </w:r>
    </w:p>
    <w:p w:rsidR="005E07FB" w:rsidRPr="005E07FB" w:rsidRDefault="005E07FB" w:rsidP="005E0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 -восстановление на сростках наружных покровов кабелей в поливинилхлоридных оболочках поливинилхлоридными муфтами</w:t>
      </w:r>
      <w:r w:rsidRPr="005E07F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Разделка кабеля и работа со сварочным аппаратом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  <w:t xml:space="preserve"> 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Обучение правилам бережливого производства, эффективным методам разделки кабеля. Одевание на волокна гильз КДЗС Подготовка оптического волокна. Скалывание волокна прецизионным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скалывателем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Юстировка, сварка волокна Монтаж КДЗС.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магистральных и кросс муфт.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Подготовка оптического кабеля для монтажа оптической муфты. Ввод оптического кабеля в патрубок с внешней стороны. Разборка сердечника. Закрепление концов модулей на входах в кассеты ОВ. Ввод волокон сращиваемых кабелей в кассеты. Сварка оптического волокна. Укладка оптических волокон в кассету, фиксация КДЗС в ложементах в соответствии с паспортом.  Сборка муфты.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Формирование трассы: маркировка кабеля и укладка запасов волоконно-оптического кабеля</w:t>
      </w:r>
      <w:r w:rsidRPr="005E07FB"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  <w:t xml:space="preserve"> </w:t>
      </w:r>
    </w:p>
    <w:p w:rsidR="005E07FB" w:rsidRPr="005E07FB" w:rsidRDefault="005E07FB" w:rsidP="005E07FB">
      <w:pPr>
        <w:widowControl w:val="0"/>
        <w:tabs>
          <w:tab w:val="left" w:pos="10390"/>
        </w:tabs>
        <w:autoSpaceDE w:val="0"/>
        <w:autoSpaceDN w:val="0"/>
        <w:spacing w:after="0" w:line="320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Укладка ОК на проволочный лоток с соблюдением правил формирования изгиба, крепление ОК к проволочному лотку нейлоновыми стяжками, маркировка кабеля с помощью нейлонового хомута с площадкой и КМП. Намотка запасов ОК на каркас.</w:t>
      </w:r>
    </w:p>
    <w:p w:rsidR="005E07FB" w:rsidRPr="005E07FB" w:rsidRDefault="005E07FB" w:rsidP="005E07FB">
      <w:pPr>
        <w:widowControl w:val="0"/>
        <w:tabs>
          <w:tab w:val="left" w:pos="10390"/>
        </w:tabs>
        <w:autoSpaceDE w:val="0"/>
        <w:autoSpaceDN w:val="0"/>
        <w:spacing w:after="0" w:line="32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МОДУЛЬ</w:t>
      </w:r>
      <w:r w:rsidRPr="005E07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ru-RU"/>
        </w:rPr>
        <w:t xml:space="preserve"> </w:t>
      </w:r>
      <w:r w:rsidR="00282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</w:t>
      </w:r>
      <w:r w:rsidRPr="005E07FB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Структурированные кабельные системы 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</w:t>
      </w:r>
      <w:r w:rsidR="002821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.1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Понятие СКС. Основные компоненты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Развитие рынка СКС и её место в современной инфраструктуре здания</w:t>
      </w:r>
      <w:r w:rsidRPr="005E07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структурированной кабельной системы,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история СКС,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рынок СКС в России,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задачи современной СКС.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Обзор новых редакций мировых и национального стандартов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-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стандартов TIA, </w:t>
      </w:r>
      <w:r w:rsidRPr="005E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РФ.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Стандартизация СКС.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Лекция: Основные компоненты СКС. Топология и схемы соединений в СКС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компонентный состав СКС: кабели и шнуры, кроссовое оборудование, коннекторы и розетки;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понятие сетевой топологии, топологий «ШИНА», «ЗВЕЗДА», «КОЛЬЦО».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главного кросса, горизонтального кросса и промежуточного кросса, точек интерфейса СКС.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</w:t>
      </w:r>
      <w:r w:rsidR="002821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.2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Категории витой пары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Лекция: Характеристики и передача сигналов по витой паре. Категории медных компонентов, классы СКС,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direct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attach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channel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2,5 и 5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Gbit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/s для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WiFi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сетей на витой паре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разновидности витых пар;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категории витых пар;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электрические характеристики витой пары: волновое сопротивление и скорость распространения сигнала;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понятие совместимости категорий, разъемов, компонентов;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канала прямого подключения для беспроводных сетей.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Лекция: Зонный принцип организации СКС Виды витой пары,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-панелей, кроссовых панелей и модулей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Keystone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зонный принцип организации СКС;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и характеристика подходов к открытому офису: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MuTO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СP;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коммутационное и кроссовое оборудование для витой пары;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общие требования к оборудованию;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типы оборудования: коммутационные панели, модули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Кeystone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телекоммуникационные розетки, полевые вилки.</w:t>
      </w:r>
    </w:p>
    <w:p w:rsidR="005E07FB" w:rsidRPr="005E07FB" w:rsidRDefault="005E07FB" w:rsidP="005E07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Тема </w:t>
      </w:r>
      <w:r w:rsidR="002821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.3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Монтаж структурированных кабельных систем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Лекция: Монтаж коннекторов различного типа, </w:t>
      </w:r>
      <w:proofErr w:type="spellStart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-панелей, разъемов, розеток в структурированных кабельных системах</w:t>
      </w:r>
      <w:r w:rsidRPr="005E07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Вопросы, выносимы на занятие: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правила проведения монтажа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коннекторов различного типа,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-панелей, разъемов, розеток в структурированных кабельных системах</w:t>
      </w:r>
      <w:r w:rsidRPr="005E07F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E07FB" w:rsidRPr="005E07FB" w:rsidRDefault="005E07FB" w:rsidP="005E07F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E07F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Практическое занятие:</w:t>
      </w:r>
      <w:r w:rsidRPr="005E07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Монтаж коммутационных шнуров и полевых оконечных вилок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7F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Фиксация кабеля в лотках и кабельных каналах. Изготовление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-кордов 5 и 6 категории с помощью коннекторов, защитных колпачков и полевых оконечных вилок. Проведение проверки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-кордов лан тестером.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Монтаж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-панелей в СКС: кат. 3, кат.5е, кат.6, кат. 6А.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Подготовка кабеля к подключению в коммутационные панели. Включение жил кабеля в контактные прорези модулей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-панелей, по схеме т568А. Фиксация кабелей нейлоновыми стяжками к основанию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панели.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Монтаж модулей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Keystone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Jack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в СКС</w:t>
      </w:r>
    </w:p>
    <w:p w:rsidR="005E07FB" w:rsidRPr="005E07FB" w:rsidRDefault="005E07FB" w:rsidP="005E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proofErr w:type="spellStart"/>
      <w:r w:rsidRPr="005E07FB">
        <w:rPr>
          <w:rFonts w:ascii="Times New Roman" w:hAnsi="Times New Roman"/>
          <w:sz w:val="28"/>
          <w:szCs w:val="28"/>
        </w:rPr>
        <w:t>Терминирование</w:t>
      </w:r>
      <w:proofErr w:type="spellEnd"/>
      <w:r w:rsidRPr="005E07FB">
        <w:rPr>
          <w:rFonts w:ascii="Times New Roman" w:hAnsi="Times New Roman"/>
          <w:sz w:val="28"/>
          <w:szCs w:val="28"/>
        </w:rPr>
        <w:t xml:space="preserve"> модулей вертикальной и горизонтальной заделки кат 5е, </w:t>
      </w:r>
      <w:proofErr w:type="spellStart"/>
      <w:r w:rsidRPr="005E07FB">
        <w:rPr>
          <w:rFonts w:ascii="Times New Roman" w:hAnsi="Times New Roman"/>
          <w:sz w:val="28"/>
          <w:szCs w:val="28"/>
        </w:rPr>
        <w:t>терминирование</w:t>
      </w:r>
      <w:proofErr w:type="spellEnd"/>
      <w:r w:rsidRPr="005E07FB">
        <w:rPr>
          <w:rFonts w:ascii="Times New Roman" w:hAnsi="Times New Roman"/>
          <w:sz w:val="28"/>
          <w:szCs w:val="28"/>
        </w:rPr>
        <w:t xml:space="preserve"> модулей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Keystone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Jack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вертикальной заделки ка. 6 и 6а.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Прокладка, монтаж, маркировка экранированной линии СКС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Терминирование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экранированной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-панели, формирование пучка экранированного провода с помощью ленты-липучки, укладка пучка на проволочный лоток, крепление пучка за ленту липучку к проволочному лотку нейлоновой стяжкой. Формирование поворота с соблюдением критических изгибов кабеля, маркировка за ленту-липучку нейлоновый хомутом с площадкой, 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заполнение паспортов монтажа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-панелей экранированной линии.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занятие: </w:t>
      </w:r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Прокладка, монтаж, маркировка неэкранированной линии СКС.</w:t>
      </w:r>
    </w:p>
    <w:p w:rsidR="005E07FB" w:rsidRPr="005E07FB" w:rsidRDefault="005E07FB" w:rsidP="005E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Терминирование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неэкранированной </w:t>
      </w:r>
      <w:proofErr w:type="spellStart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-панели, формирование пучка неэкранированного провода с помощью ленты-липучки, укладка пучка на проволочный лоток, крепление пучка за ленту липучку к проволочному лотку нейлоновой стяжкой. Формирование поворота с соблюдением критических изгибов кабеля, маркировка за ленту-липучку нейлоновый хомутом с площадкой, 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заполнение паспортов монтажа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патч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-панелей неэкранированной линии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r w:rsidRPr="005E07FB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Квалификационный экзамен</w:t>
      </w: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lang w:eastAsia="ru-RU" w:bidi="ru-RU"/>
        </w:rPr>
      </w:pPr>
    </w:p>
    <w:p w:rsidR="005E07FB" w:rsidRP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Тестирование</w:t>
      </w:r>
    </w:p>
    <w:p w:rsidR="005E07FB" w:rsidRDefault="005E07FB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Демонстрационный экзамен</w:t>
      </w:r>
    </w:p>
    <w:p w:rsidR="00282193" w:rsidRDefault="00282193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2193" w:rsidRDefault="00282193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2193" w:rsidRDefault="00282193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2193" w:rsidRDefault="00282193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2193" w:rsidRDefault="00282193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2193" w:rsidRDefault="00282193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2193" w:rsidRDefault="00282193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2193" w:rsidRDefault="00282193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2193" w:rsidRDefault="00282193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2193" w:rsidRDefault="00282193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2193" w:rsidRDefault="00282193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2193" w:rsidRDefault="00282193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2193" w:rsidRDefault="00282193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2193" w:rsidRDefault="00282193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82193" w:rsidRPr="005E07FB" w:rsidRDefault="00282193" w:rsidP="005E07FB">
      <w:pPr>
        <w:widowControl w:val="0"/>
        <w:tabs>
          <w:tab w:val="left" w:pos="103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C16B6" w:rsidRPr="00FB41ED" w:rsidRDefault="00AC16B6" w:rsidP="006B4E39">
      <w:pPr>
        <w:pStyle w:val="a6"/>
        <w:numPr>
          <w:ilvl w:val="0"/>
          <w:numId w:val="14"/>
        </w:numPr>
        <w:tabs>
          <w:tab w:val="left" w:leader="underscore" w:pos="8569"/>
        </w:tabs>
        <w:spacing w:before="0" w:line="276" w:lineRule="auto"/>
        <w:jc w:val="center"/>
        <w:rPr>
          <w:b/>
          <w:spacing w:val="3"/>
          <w:sz w:val="28"/>
          <w:szCs w:val="28"/>
        </w:rPr>
      </w:pPr>
      <w:bookmarkStart w:id="3" w:name="bookmark8"/>
      <w:r w:rsidRPr="00FB41ED">
        <w:rPr>
          <w:b/>
          <w:spacing w:val="3"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787167" w:rsidRPr="00FB41ED" w:rsidRDefault="00787167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>Организационно-процедурные формы - обучение проводится в соответств</w:t>
      </w:r>
      <w:r w:rsidR="00A15318">
        <w:rPr>
          <w:spacing w:val="3"/>
          <w:sz w:val="28"/>
          <w:szCs w:val="28"/>
        </w:rPr>
        <w:t>ии с учебной программой в очном</w:t>
      </w:r>
      <w:r w:rsidRPr="00FB41ED">
        <w:rPr>
          <w:spacing w:val="3"/>
          <w:sz w:val="28"/>
          <w:szCs w:val="28"/>
        </w:rPr>
        <w:t xml:space="preserve"> режиме.</w:t>
      </w:r>
    </w:p>
    <w:p w:rsidR="00787167" w:rsidRPr="00FB41ED" w:rsidRDefault="00787167" w:rsidP="006B4E39">
      <w:pPr>
        <w:pStyle w:val="a6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Язык преподавания – русский. </w:t>
      </w:r>
    </w:p>
    <w:bookmarkEnd w:id="3"/>
    <w:p w:rsidR="005E07FB" w:rsidRPr="005E07FB" w:rsidRDefault="005E07FB" w:rsidP="005E07FB">
      <w:pPr>
        <w:widowControl w:val="0"/>
        <w:autoSpaceDE w:val="0"/>
        <w:autoSpaceDN w:val="0"/>
        <w:spacing w:after="0" w:line="319" w:lineRule="exact"/>
        <w:ind w:left="709"/>
        <w:contextualSpacing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6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.1. Материально-технические условия реализации</w:t>
      </w:r>
      <w:r w:rsidRPr="005E07FB">
        <w:rPr>
          <w:rFonts w:ascii="Times New Roman" w:eastAsia="Times New Roman" w:hAnsi="Times New Roman" w:cs="Times New Roman"/>
          <w:b/>
          <w:spacing w:val="-5"/>
          <w:sz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программы</w:t>
      </w:r>
    </w:p>
    <w:p w:rsidR="005E07FB" w:rsidRPr="005E07FB" w:rsidRDefault="005E07FB" w:rsidP="005E07FB">
      <w:pPr>
        <w:widowControl w:val="0"/>
        <w:autoSpaceDE w:val="0"/>
        <w:autoSpaceDN w:val="0"/>
        <w:spacing w:after="6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5670"/>
      </w:tblGrid>
      <w:tr w:rsidR="005E07FB" w:rsidRPr="005E07FB" w:rsidTr="0075665B">
        <w:trPr>
          <w:trHeight w:val="551"/>
        </w:trPr>
        <w:tc>
          <w:tcPr>
            <w:tcW w:w="1843" w:type="dxa"/>
          </w:tcPr>
          <w:p w:rsidR="005E07FB" w:rsidRPr="005E07FB" w:rsidRDefault="005E07FB" w:rsidP="005E07FB">
            <w:pPr>
              <w:tabs>
                <w:tab w:val="left" w:pos="1701"/>
              </w:tabs>
              <w:spacing w:line="26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Наименование</w:t>
            </w:r>
          </w:p>
          <w:p w:rsidR="005E07FB" w:rsidRPr="005E07FB" w:rsidRDefault="005E07FB" w:rsidP="005E07FB">
            <w:pPr>
              <w:tabs>
                <w:tab w:val="left" w:pos="1701"/>
              </w:tabs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помещения</w:t>
            </w:r>
          </w:p>
        </w:tc>
        <w:tc>
          <w:tcPr>
            <w:tcW w:w="1701" w:type="dxa"/>
          </w:tcPr>
          <w:p w:rsidR="005E07FB" w:rsidRPr="005E07FB" w:rsidRDefault="005E07FB" w:rsidP="005E07FB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Вид занятий</w:t>
            </w:r>
          </w:p>
        </w:tc>
        <w:tc>
          <w:tcPr>
            <w:tcW w:w="5670" w:type="dxa"/>
          </w:tcPr>
          <w:p w:rsidR="005E07FB" w:rsidRPr="005E07FB" w:rsidRDefault="005E07FB" w:rsidP="005E07FB">
            <w:pPr>
              <w:spacing w:line="268" w:lineRule="exact"/>
              <w:ind w:right="43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Наименование оборудования,</w:t>
            </w:r>
          </w:p>
          <w:p w:rsidR="005E07FB" w:rsidRPr="005E07FB" w:rsidRDefault="005E07FB" w:rsidP="005E07FB">
            <w:pPr>
              <w:spacing w:line="264" w:lineRule="exact"/>
              <w:ind w:right="42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программного обеспечения</w:t>
            </w:r>
          </w:p>
        </w:tc>
      </w:tr>
      <w:tr w:rsidR="005E07FB" w:rsidRPr="005E07FB" w:rsidTr="0075665B">
        <w:trPr>
          <w:trHeight w:val="275"/>
        </w:trPr>
        <w:tc>
          <w:tcPr>
            <w:tcW w:w="1843" w:type="dxa"/>
          </w:tcPr>
          <w:p w:rsidR="005E07FB" w:rsidRPr="005E07FB" w:rsidRDefault="005E07FB" w:rsidP="005E07F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5E07FB" w:rsidRPr="005E07FB" w:rsidRDefault="005E07FB" w:rsidP="005E07F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2</w:t>
            </w:r>
          </w:p>
        </w:tc>
        <w:tc>
          <w:tcPr>
            <w:tcW w:w="5670" w:type="dxa"/>
          </w:tcPr>
          <w:p w:rsidR="005E07FB" w:rsidRPr="005E07FB" w:rsidRDefault="005E07FB" w:rsidP="005E07F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3</w:t>
            </w:r>
          </w:p>
        </w:tc>
      </w:tr>
      <w:tr w:rsidR="005E07FB" w:rsidRPr="005E07FB" w:rsidTr="0075665B">
        <w:trPr>
          <w:trHeight w:val="5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FB" w:rsidRPr="005E07FB" w:rsidRDefault="0013429D" w:rsidP="005E07FB">
            <w:pPr>
              <w:tabs>
                <w:tab w:val="left" w:pos="1701"/>
              </w:tabs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Мастерская 316</w:t>
            </w:r>
            <w:r w:rsidR="005E07FB" w:rsidRPr="005E07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FB" w:rsidRPr="005E07FB" w:rsidRDefault="005E07FB" w:rsidP="005E07FB">
            <w:pPr>
              <w:tabs>
                <w:tab w:val="left" w:pos="1701"/>
              </w:tabs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E07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Лекции</w:t>
            </w:r>
            <w:proofErr w:type="spellEnd"/>
            <w:r w:rsidRPr="005E07F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FB" w:rsidRPr="005E07FB" w:rsidRDefault="005E07FB" w:rsidP="005E07FB">
            <w:pPr>
              <w:tabs>
                <w:tab w:val="left" w:pos="1701"/>
              </w:tabs>
              <w:spacing w:line="264" w:lineRule="exact"/>
              <w:ind w:right="14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Компьютер, мультимедийный </w:t>
            </w:r>
            <w:r w:rsidR="0013429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проектор, экран, доска</w:t>
            </w:r>
          </w:p>
        </w:tc>
      </w:tr>
      <w:tr w:rsidR="005E07FB" w:rsidRPr="005E07FB" w:rsidTr="0075665B">
        <w:trPr>
          <w:trHeight w:val="5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FB" w:rsidRPr="005E07FB" w:rsidRDefault="0013429D" w:rsidP="005E07FB">
            <w:pPr>
              <w:tabs>
                <w:tab w:val="left" w:pos="1701"/>
              </w:tabs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Мастерская 316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FB" w:rsidRPr="005E07FB" w:rsidRDefault="005E07FB" w:rsidP="005E07FB">
            <w:pPr>
              <w:tabs>
                <w:tab w:val="left" w:pos="1701"/>
              </w:tabs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7FB" w:rsidRPr="005E07FB" w:rsidRDefault="005E07FB" w:rsidP="0013429D">
            <w:pPr>
              <w:tabs>
                <w:tab w:val="left" w:pos="1701"/>
              </w:tabs>
              <w:spacing w:line="264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Оборудование, оснащение рабочих мест, инструменты и расходные материалы – в соответствии с инфраструктурным листом по компетенции </w:t>
            </w:r>
            <w:proofErr w:type="spellStart"/>
            <w:r w:rsidRPr="005E07F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Ворлдскиллс</w:t>
            </w:r>
            <w:proofErr w:type="spellEnd"/>
            <w:r w:rsidR="0013429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</w:p>
        </w:tc>
      </w:tr>
    </w:tbl>
    <w:p w:rsidR="005E07FB" w:rsidRPr="005E07FB" w:rsidRDefault="005E07FB" w:rsidP="005E07F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eastAsia="ru-RU" w:bidi="ru-RU"/>
        </w:rPr>
      </w:pPr>
    </w:p>
    <w:p w:rsidR="005E07FB" w:rsidRPr="005E07FB" w:rsidRDefault="005E07FB" w:rsidP="005E07FB">
      <w:pPr>
        <w:widowControl w:val="0"/>
        <w:autoSpaceDE w:val="0"/>
        <w:autoSpaceDN w:val="0"/>
        <w:spacing w:after="0" w:line="319" w:lineRule="exact"/>
        <w:ind w:left="709"/>
        <w:contextualSpacing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5E07FB" w:rsidRPr="005E07FB" w:rsidRDefault="0013429D" w:rsidP="0013429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6</w:t>
      </w:r>
      <w:r w:rsidR="005E07FB" w:rsidRPr="005E07FB">
        <w:rPr>
          <w:rFonts w:ascii="Times New Roman" w:eastAsia="Times New Roman" w:hAnsi="Times New Roman" w:cs="Times New Roman"/>
          <w:b/>
          <w:sz w:val="28"/>
          <w:lang w:eastAsia="ru-RU" w:bidi="ru-RU"/>
        </w:rPr>
        <w:t>.2. Учебно-методическое обеспечение программы</w:t>
      </w:r>
    </w:p>
    <w:p w:rsidR="005E07FB" w:rsidRPr="005E07FB" w:rsidRDefault="005E07FB" w:rsidP="0013429D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техническая документация по компетенции 02 «Информационные кабельные сети»;</w:t>
      </w:r>
    </w:p>
    <w:p w:rsidR="005E07FB" w:rsidRPr="005E07FB" w:rsidRDefault="005E07FB" w:rsidP="0013429D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конкурсные задания чемпионатов по компетенции 02 «Информационные кабельные сети»;</w:t>
      </w:r>
    </w:p>
    <w:p w:rsidR="005E07FB" w:rsidRPr="005E07FB" w:rsidRDefault="005E07FB" w:rsidP="0013429D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задание демонстрационного экзамена по компетенции по компетенции 02 «Информационные кабельные сети»;</w:t>
      </w:r>
    </w:p>
    <w:p w:rsidR="005E07FB" w:rsidRPr="005E07FB" w:rsidRDefault="005E07FB" w:rsidP="0013429D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инструкционно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-технологические карты;</w:t>
      </w:r>
    </w:p>
    <w:p w:rsidR="005E07FB" w:rsidRPr="005E07FB" w:rsidRDefault="005E07FB" w:rsidP="0013429D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Официальный сайт оператора международного некоммерческого движения 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WorldSkills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International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 Союз «Молодые профессионалы (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Ворлдскиллс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Россия)» (электронный ресурс) режим доступа: https://worldskills.ru;</w:t>
      </w:r>
    </w:p>
    <w:p w:rsidR="005E07FB" w:rsidRPr="005E07FB" w:rsidRDefault="005E07FB" w:rsidP="0013429D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Единая система актуальных требований </w:t>
      </w:r>
      <w:proofErr w:type="spellStart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Ворлдскиллс</w:t>
      </w:r>
      <w:proofErr w:type="spellEnd"/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(электронный ресурс) режим доступа: https://esat.worldskills.ru.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Профильная литература: </w:t>
      </w:r>
    </w:p>
    <w:p w:rsidR="005E07FB" w:rsidRPr="005E07FB" w:rsidRDefault="005E07FB" w:rsidP="0013429D">
      <w:pPr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hAnsi="Times New Roman" w:cs="Times New Roman"/>
          <w:sz w:val="28"/>
          <w:szCs w:val="28"/>
        </w:rPr>
        <w:t xml:space="preserve">Власов И.И., Новиков Э.В., Птичников М.М., Сладких Д.В. Техническая диагностика современных цифровых сетей связи. Основные принципы и технические средства измерений параметров передачи для сетей PDH, SDH, IP,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и ATM./ Под ред. М.М.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Птичникова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>. – М., 2015 г.– 580с.</w:t>
      </w:r>
    </w:p>
    <w:p w:rsidR="005E07FB" w:rsidRPr="005E07FB" w:rsidRDefault="005E07FB" w:rsidP="0013429D">
      <w:pPr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Гордиенко В.Н., </w:t>
      </w:r>
      <w:proofErr w:type="spellStart"/>
      <w:r w:rsidRPr="005E07FB">
        <w:rPr>
          <w:rFonts w:ascii="Times New Roman" w:hAnsi="Times New Roman" w:cs="Times New Roman"/>
          <w:sz w:val="28"/>
          <w:szCs w:val="28"/>
        </w:rPr>
        <w:t>Тверецкий</w:t>
      </w:r>
      <w:proofErr w:type="spellEnd"/>
      <w:r w:rsidRPr="005E07FB">
        <w:rPr>
          <w:rFonts w:ascii="Times New Roman" w:hAnsi="Times New Roman" w:cs="Times New Roman"/>
          <w:sz w:val="28"/>
          <w:szCs w:val="28"/>
        </w:rPr>
        <w:t xml:space="preserve"> М.С. Многоканальные телекоммуникационные системы. Учебник для вузов.  – М., 2015. – 396 с.</w:t>
      </w:r>
    </w:p>
    <w:p w:rsidR="005E07FB" w:rsidRPr="005E07FB" w:rsidRDefault="005E07FB" w:rsidP="0013429D">
      <w:pPr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 xml:space="preserve">Портнов Э.Л. Принципы построения первичных сетей и оптические кабельные линии связи. </w:t>
      </w:r>
      <w:proofErr w:type="gramStart"/>
      <w:r w:rsidRPr="005E07FB">
        <w:rPr>
          <w:rFonts w:ascii="Times New Roman" w:hAnsi="Times New Roman" w:cs="Times New Roman"/>
          <w:sz w:val="28"/>
          <w:szCs w:val="28"/>
        </w:rPr>
        <w:t>М,–</w:t>
      </w:r>
      <w:proofErr w:type="gramEnd"/>
      <w:r w:rsidRPr="005E07FB">
        <w:rPr>
          <w:rFonts w:ascii="Times New Roman" w:hAnsi="Times New Roman" w:cs="Times New Roman"/>
          <w:sz w:val="28"/>
          <w:szCs w:val="28"/>
        </w:rPr>
        <w:t xml:space="preserve"> 2017 г.–544 с.</w:t>
      </w:r>
    </w:p>
    <w:p w:rsidR="005E07FB" w:rsidRPr="005E07FB" w:rsidRDefault="005E07FB" w:rsidP="0013429D">
      <w:pPr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lastRenderedPageBreak/>
        <w:t>Родина О.В. Волоконно-оптические линии связи. Практическое руководство. – М., 2016. – 400 с.</w:t>
      </w:r>
    </w:p>
    <w:p w:rsidR="005E07FB" w:rsidRPr="005E07FB" w:rsidRDefault="005E07FB" w:rsidP="0013429D">
      <w:pPr>
        <w:numPr>
          <w:ilvl w:val="0"/>
          <w:numId w:val="25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7FB">
        <w:rPr>
          <w:rFonts w:ascii="Times New Roman" w:hAnsi="Times New Roman" w:cs="Times New Roman"/>
          <w:sz w:val="28"/>
          <w:szCs w:val="28"/>
        </w:rPr>
        <w:t>Субботин Е.А. Методы и средства измерения параметров оптических телекоммуникационных систем. – М., 2016 г. –224 с.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Нормативные документы: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 ГОСТ 26793-85 Компоненты волоконно-оптических систем передачи. Система условных обозначений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 ГОСТ 28439-90 Аппаратура волоконно-оптических систем передачи по линиям электропередач цифровая. Общие технические требования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 ГОСТ Р 51060-97 Средства измерений средней мощности оптического излучения для волоконно-оптических систем передачи. Общие технические требования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4. ГОСТ Р 53245-2008: Информационные технологии. Информационные технологии. Системы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 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кабельные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 </w:t>
      </w: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структурированные. Монтаж основных узлов системы. Методы испытания.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5. ГОСТ Р 53246-2008 Информационные технологии (ИТ). Системы кабельные структурированные. Проектирование основных узлов системы. Общие требования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Электронные ресурсы: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 http://docs.cntd.ru/document/gost-26599-85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 http://docs.cntd.ru/document/1200071899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 http://eurolan-s.ru/upload/proectirovanieSKS.pdf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4. https://standartgost.ru </w:t>
      </w:r>
    </w:p>
    <w:p w:rsidR="005E07FB" w:rsidRPr="005E07FB" w:rsidRDefault="005E07FB" w:rsidP="0013429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E07FB" w:rsidRPr="005E07FB" w:rsidRDefault="0013429D" w:rsidP="005E07FB">
      <w:pPr>
        <w:spacing w:after="0" w:line="240" w:lineRule="auto"/>
        <w:ind w:left="1080" w:hanging="371"/>
        <w:contextualSpacing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bdr w:val="ni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6</w:t>
      </w:r>
      <w:r w:rsidR="005E07FB"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.3. </w:t>
      </w:r>
      <w:r w:rsidR="005E07FB" w:rsidRPr="005E07FB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bdr w:val="nil"/>
        </w:rPr>
        <w:t>Кадровые условия реализации программы</w:t>
      </w:r>
    </w:p>
    <w:p w:rsidR="0013429D" w:rsidRPr="0013429D" w:rsidRDefault="0013429D" w:rsidP="0013429D">
      <w:pPr>
        <w:widowControl w:val="0"/>
        <w:shd w:val="clear" w:color="auto" w:fill="FFFFFF"/>
        <w:tabs>
          <w:tab w:val="left" w:leader="underscore" w:pos="8569"/>
        </w:tabs>
        <w:spacing w:after="0"/>
        <w:ind w:left="20" w:firstLine="68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13429D">
        <w:rPr>
          <w:rFonts w:ascii="Times New Roman" w:hAnsi="Times New Roman" w:cs="Times New Roman"/>
          <w:spacing w:val="3"/>
          <w:sz w:val="28"/>
          <w:szCs w:val="28"/>
        </w:rPr>
        <w:t xml:space="preserve">Преподаватель, обучающий по данной программе, имеет образование, соответствующее профилю преподаваемой дисциплины (модуля), конкретный опыт организации и проведения регионального чемпионата </w:t>
      </w:r>
      <w:proofErr w:type="spellStart"/>
      <w:r w:rsidRPr="0013429D">
        <w:rPr>
          <w:rFonts w:ascii="Times New Roman" w:hAnsi="Times New Roman" w:cs="Times New Roman"/>
          <w:spacing w:val="3"/>
          <w:sz w:val="28"/>
          <w:szCs w:val="28"/>
        </w:rPr>
        <w:t>Ворлдскиллс</w:t>
      </w:r>
      <w:proofErr w:type="spellEnd"/>
      <w:r w:rsidRPr="0013429D">
        <w:rPr>
          <w:rFonts w:ascii="Times New Roman" w:hAnsi="Times New Roman" w:cs="Times New Roman"/>
          <w:spacing w:val="3"/>
          <w:sz w:val="28"/>
          <w:szCs w:val="28"/>
        </w:rPr>
        <w:t xml:space="preserve"> по компетенции «Информационные кабельные сети», а также опыт экспертной деятельности по данной компетенции.</w:t>
      </w:r>
    </w:p>
    <w:p w:rsidR="0013429D" w:rsidRDefault="0013429D" w:rsidP="005E07FB">
      <w:pPr>
        <w:widowControl w:val="0"/>
        <w:tabs>
          <w:tab w:val="left" w:pos="0"/>
        </w:tabs>
        <w:autoSpaceDE w:val="0"/>
        <w:autoSpaceDN w:val="0"/>
        <w:spacing w:after="0" w:line="318" w:lineRule="exact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07FB" w:rsidRPr="005E07FB" w:rsidRDefault="0013429D" w:rsidP="005E07FB">
      <w:pPr>
        <w:widowControl w:val="0"/>
        <w:tabs>
          <w:tab w:val="left" w:pos="0"/>
        </w:tabs>
        <w:autoSpaceDE w:val="0"/>
        <w:autoSpaceDN w:val="0"/>
        <w:spacing w:after="0" w:line="318" w:lineRule="exact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</w:t>
      </w:r>
      <w:r w:rsidR="005E07FB"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Оценка качества освоения</w:t>
      </w:r>
      <w:r w:rsidR="005E07FB" w:rsidRPr="005E07F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 w:bidi="ru-RU"/>
        </w:rPr>
        <w:t xml:space="preserve"> </w:t>
      </w:r>
      <w:r w:rsidR="005E07FB" w:rsidRPr="005E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</w:t>
      </w:r>
    </w:p>
    <w:p w:rsidR="005E07FB" w:rsidRPr="005E07FB" w:rsidRDefault="005E07FB" w:rsidP="005E07FB">
      <w:pPr>
        <w:widowControl w:val="0"/>
        <w:tabs>
          <w:tab w:val="left" w:pos="0"/>
        </w:tabs>
        <w:autoSpaceDE w:val="0"/>
        <w:autoSpaceDN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Промежуточная аттестация по программе предназначена для оценки освоения слушателем модулей (разделов, дисциплин) программы и проводится</w:t>
      </w:r>
      <w:r w:rsidRPr="005E07FB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5E07FB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виде</w:t>
      </w:r>
      <w:r w:rsidRPr="005E07FB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зачетов</w:t>
      </w:r>
      <w:r w:rsidRPr="005E07FB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5E07FB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(или)</w:t>
      </w:r>
      <w:r w:rsidRPr="005E07FB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экзаменов.</w:t>
      </w:r>
      <w:r w:rsidRPr="005E07FB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5E07FB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результатам</w:t>
      </w:r>
      <w:r w:rsidRPr="005E07FB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любого</w:t>
      </w:r>
      <w:r w:rsidRPr="005E07FB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</w:t>
      </w:r>
      <w:r w:rsidRPr="005E07FB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видов итоговых промежуточных испытаний, выставляются отметки по двухбалльной («удовлетворительно» («зачтено»), «неудовлетворительно» («не зачтено») или четырех балльной системе («отлично»,</w:t>
      </w:r>
      <w:r w:rsidRPr="005E07FB">
        <w:rPr>
          <w:rFonts w:ascii="Times New Roman" w:eastAsia="Times New Roman" w:hAnsi="Times New Roman" w:cs="Times New Roman"/>
          <w:spacing w:val="34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«хорошо», «удовлетворительно», «неудовлетворительно»).</w:t>
      </w:r>
    </w:p>
    <w:p w:rsidR="005E07FB" w:rsidRPr="005E07FB" w:rsidRDefault="005E07FB" w:rsidP="005E07FB">
      <w:pPr>
        <w:widowControl w:val="0"/>
        <w:tabs>
          <w:tab w:val="left" w:pos="0"/>
        </w:tabs>
        <w:autoSpaceDE w:val="0"/>
        <w:autoSpaceDN w:val="0"/>
        <w:spacing w:before="23"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Итоговая аттестация проводится в форме квалификационного экзамена, который включает в себя практическую квалификационную работу (демонстрационный экзамен, КОД № 1.</w:t>
      </w:r>
      <w:r w:rsidR="002821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и проверку теоретических знаний</w:t>
      </w:r>
      <w:r w:rsidRPr="005E07FB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5E07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(тестирование).</w:t>
      </w:r>
    </w:p>
    <w:p w:rsidR="00F56D87" w:rsidRPr="00FB41ED" w:rsidRDefault="00F56D87" w:rsidP="006B4E39">
      <w:pPr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lastRenderedPageBreak/>
        <w:t>Составитель: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D99" w:rsidRPr="00FB41ED" w:rsidRDefault="00F8211F" w:rsidP="006B4E39">
      <w:pPr>
        <w:pStyle w:val="10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Никулина Н.В</w:t>
      </w:r>
      <w:r w:rsidR="00F56D87" w:rsidRPr="00FB41ED">
        <w:rPr>
          <w:sz w:val="28"/>
          <w:szCs w:val="28"/>
        </w:rPr>
        <w:t>., преподаватель</w:t>
      </w:r>
      <w:r>
        <w:rPr>
          <w:sz w:val="28"/>
          <w:szCs w:val="28"/>
        </w:rPr>
        <w:t xml:space="preserve"> высшей категории</w:t>
      </w:r>
      <w:r w:rsidR="00F56D87" w:rsidRPr="00FB41ED">
        <w:rPr>
          <w:sz w:val="28"/>
          <w:szCs w:val="28"/>
        </w:rPr>
        <w:t xml:space="preserve">, ГАПОУ РС(Я) «Якутский колледж связи и энергетики им. П.И. Дудкина», эксперт с правом проведения чемпионата по стандартам </w:t>
      </w:r>
      <w:proofErr w:type="spellStart"/>
      <w:r w:rsidR="00F56D87" w:rsidRPr="00FB41ED">
        <w:rPr>
          <w:sz w:val="28"/>
          <w:szCs w:val="28"/>
        </w:rPr>
        <w:t>Ворлдскиллс</w:t>
      </w:r>
      <w:proofErr w:type="spellEnd"/>
      <w:r w:rsidR="00F56D87" w:rsidRPr="00FB41ED">
        <w:rPr>
          <w:sz w:val="28"/>
          <w:szCs w:val="28"/>
        </w:rPr>
        <w:t xml:space="preserve"> в рамках своего региона по комп</w:t>
      </w:r>
      <w:r>
        <w:rPr>
          <w:sz w:val="28"/>
          <w:szCs w:val="28"/>
        </w:rPr>
        <w:t>етенции «Информационные кабельные сети</w:t>
      </w:r>
      <w:r w:rsidR="00F56D87" w:rsidRPr="00FB41ED">
        <w:rPr>
          <w:sz w:val="28"/>
          <w:szCs w:val="28"/>
        </w:rPr>
        <w:t>».</w:t>
      </w:r>
    </w:p>
    <w:p w:rsidR="005E0541" w:rsidRPr="00FB41ED" w:rsidRDefault="005E0541" w:rsidP="00D37D99">
      <w:pPr>
        <w:pStyle w:val="10"/>
        <w:shd w:val="clear" w:color="auto" w:fill="auto"/>
        <w:tabs>
          <w:tab w:val="left" w:leader="dot" w:pos="9150"/>
        </w:tabs>
        <w:spacing w:before="0" w:after="0" w:line="322" w:lineRule="exact"/>
        <w:ind w:left="20" w:firstLine="689"/>
        <w:jc w:val="center"/>
        <w:rPr>
          <w:b/>
          <w:sz w:val="28"/>
          <w:szCs w:val="28"/>
        </w:rPr>
      </w:pPr>
    </w:p>
    <w:p w:rsidR="005E0541" w:rsidRPr="00FB41ED" w:rsidRDefault="005E0541" w:rsidP="00D37D99">
      <w:pPr>
        <w:pStyle w:val="10"/>
        <w:shd w:val="clear" w:color="auto" w:fill="auto"/>
        <w:tabs>
          <w:tab w:val="left" w:leader="dot" w:pos="9150"/>
        </w:tabs>
        <w:spacing w:before="0" w:after="0" w:line="322" w:lineRule="exact"/>
        <w:ind w:left="20" w:firstLine="689"/>
        <w:jc w:val="center"/>
        <w:rPr>
          <w:b/>
          <w:sz w:val="28"/>
          <w:szCs w:val="28"/>
        </w:rPr>
      </w:pPr>
    </w:p>
    <w:sectPr w:rsidR="005E0541" w:rsidRPr="00FB41ED" w:rsidSect="00AE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 LT Com 45 Light">
    <w:altName w:val="Calibri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A7C"/>
    <w:multiLevelType w:val="hybridMultilevel"/>
    <w:tmpl w:val="45183682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03409EF"/>
    <w:multiLevelType w:val="hybridMultilevel"/>
    <w:tmpl w:val="B3206F3E"/>
    <w:lvl w:ilvl="0" w:tplc="F9C48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7CC1"/>
    <w:multiLevelType w:val="hybridMultilevel"/>
    <w:tmpl w:val="A19EA368"/>
    <w:lvl w:ilvl="0" w:tplc="F9C48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0412E2"/>
    <w:multiLevelType w:val="hybridMultilevel"/>
    <w:tmpl w:val="E24C0E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1A7"/>
    <w:multiLevelType w:val="hybridMultilevel"/>
    <w:tmpl w:val="C76E3FEE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F6E9C"/>
    <w:multiLevelType w:val="multilevel"/>
    <w:tmpl w:val="A00A1864"/>
    <w:styleLink w:val="ListNumbers"/>
    <w:lvl w:ilvl="0">
      <w:start w:val="1"/>
      <w:numFmt w:val="decimal"/>
      <w:pStyle w:val="a"/>
      <w:lvlText w:val="%1."/>
      <w:lvlJc w:val="left"/>
      <w:pPr>
        <w:ind w:left="284" w:hanging="284"/>
      </w:pPr>
    </w:lvl>
    <w:lvl w:ilvl="1">
      <w:start w:val="1"/>
      <w:numFmt w:val="lowerLetter"/>
      <w:pStyle w:val="2"/>
      <w:lvlText w:val="(%2)"/>
      <w:lvlJc w:val="left"/>
      <w:pPr>
        <w:ind w:left="568" w:hanging="284"/>
      </w:pPr>
    </w:lvl>
    <w:lvl w:ilvl="2">
      <w:start w:val="1"/>
      <w:numFmt w:val="lowerRoman"/>
      <w:pStyle w:val="3"/>
      <w:lvlText w:val="(%3)"/>
      <w:lvlJc w:val="left"/>
      <w:pPr>
        <w:ind w:left="852" w:hanging="284"/>
      </w:pPr>
    </w:lvl>
    <w:lvl w:ilvl="3">
      <w:start w:val="1"/>
      <w:numFmt w:val="none"/>
      <w:lvlText w:val=""/>
      <w:lvlJc w:val="left"/>
      <w:pPr>
        <w:ind w:left="1136" w:hanging="284"/>
      </w:pPr>
    </w:lvl>
    <w:lvl w:ilvl="4">
      <w:start w:val="1"/>
      <w:numFmt w:val="none"/>
      <w:lvlText w:val=""/>
      <w:lvlJc w:val="left"/>
      <w:pPr>
        <w:ind w:left="1420" w:hanging="284"/>
      </w:pPr>
    </w:lvl>
    <w:lvl w:ilvl="5">
      <w:start w:val="1"/>
      <w:numFmt w:val="none"/>
      <w:lvlText w:val=""/>
      <w:lvlJc w:val="left"/>
      <w:pPr>
        <w:ind w:left="1704" w:hanging="284"/>
      </w:pPr>
    </w:lvl>
    <w:lvl w:ilvl="6">
      <w:start w:val="1"/>
      <w:numFmt w:val="none"/>
      <w:lvlText w:val=""/>
      <w:lvlJc w:val="left"/>
      <w:pPr>
        <w:ind w:left="1988" w:hanging="284"/>
      </w:pPr>
    </w:lvl>
    <w:lvl w:ilvl="7">
      <w:start w:val="1"/>
      <w:numFmt w:val="none"/>
      <w:lvlText w:val=""/>
      <w:lvlJc w:val="left"/>
      <w:pPr>
        <w:ind w:left="2272" w:hanging="284"/>
      </w:pPr>
    </w:lvl>
    <w:lvl w:ilvl="8">
      <w:start w:val="1"/>
      <w:numFmt w:val="none"/>
      <w:lvlText w:val=""/>
      <w:lvlJc w:val="left"/>
      <w:pPr>
        <w:ind w:left="2556" w:hanging="284"/>
      </w:pPr>
    </w:lvl>
  </w:abstractNum>
  <w:abstractNum w:abstractNumId="6" w15:restartNumberingAfterBreak="0">
    <w:nsid w:val="1C9C34C8"/>
    <w:multiLevelType w:val="hybridMultilevel"/>
    <w:tmpl w:val="54EA2C20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2250201C"/>
    <w:multiLevelType w:val="hybridMultilevel"/>
    <w:tmpl w:val="C6FC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C7A54"/>
    <w:multiLevelType w:val="multilevel"/>
    <w:tmpl w:val="EE60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6501C6"/>
    <w:multiLevelType w:val="hybridMultilevel"/>
    <w:tmpl w:val="83D2997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9726B"/>
    <w:multiLevelType w:val="hybridMultilevel"/>
    <w:tmpl w:val="9238D94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643E7"/>
    <w:multiLevelType w:val="hybridMultilevel"/>
    <w:tmpl w:val="E700AACC"/>
    <w:lvl w:ilvl="0" w:tplc="E8940E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2E1545"/>
    <w:multiLevelType w:val="hybridMultilevel"/>
    <w:tmpl w:val="3FF4ECD2"/>
    <w:lvl w:ilvl="0" w:tplc="F9C48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2E29C5"/>
    <w:multiLevelType w:val="hybridMultilevel"/>
    <w:tmpl w:val="416ADBAC"/>
    <w:lvl w:ilvl="0" w:tplc="F9C48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4752FC"/>
    <w:multiLevelType w:val="hybridMultilevel"/>
    <w:tmpl w:val="8D2EB9A0"/>
    <w:lvl w:ilvl="0" w:tplc="925C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930DD"/>
    <w:multiLevelType w:val="hybridMultilevel"/>
    <w:tmpl w:val="8660815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81391"/>
    <w:multiLevelType w:val="multilevel"/>
    <w:tmpl w:val="CEEE21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6" w:hanging="2160"/>
      </w:pPr>
      <w:rPr>
        <w:rFonts w:hint="default"/>
      </w:rPr>
    </w:lvl>
  </w:abstractNum>
  <w:abstractNum w:abstractNumId="17" w15:restartNumberingAfterBreak="0">
    <w:nsid w:val="38B664FE"/>
    <w:multiLevelType w:val="hybridMultilevel"/>
    <w:tmpl w:val="5A2A625C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71E1F"/>
    <w:multiLevelType w:val="hybridMultilevel"/>
    <w:tmpl w:val="D9401AE4"/>
    <w:lvl w:ilvl="0" w:tplc="F8E4E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95954"/>
    <w:multiLevelType w:val="hybridMultilevel"/>
    <w:tmpl w:val="539C100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1236D"/>
    <w:multiLevelType w:val="hybridMultilevel"/>
    <w:tmpl w:val="8658600C"/>
    <w:lvl w:ilvl="0" w:tplc="F9C48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8042F"/>
    <w:multiLevelType w:val="hybridMultilevel"/>
    <w:tmpl w:val="4846216A"/>
    <w:lvl w:ilvl="0" w:tplc="F9C48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43114"/>
    <w:multiLevelType w:val="hybridMultilevel"/>
    <w:tmpl w:val="0E1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F4805"/>
    <w:multiLevelType w:val="hybridMultilevel"/>
    <w:tmpl w:val="830A7DA8"/>
    <w:lvl w:ilvl="0" w:tplc="E4424C4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033A2E"/>
    <w:multiLevelType w:val="hybridMultilevel"/>
    <w:tmpl w:val="758C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F0F12"/>
    <w:multiLevelType w:val="multilevel"/>
    <w:tmpl w:val="B9E4D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3"/>
  </w:num>
  <w:num w:numId="3">
    <w:abstractNumId w:val="11"/>
  </w:num>
  <w:num w:numId="4">
    <w:abstractNumId w:val="24"/>
  </w:num>
  <w:num w:numId="5">
    <w:abstractNumId w:val="22"/>
  </w:num>
  <w:num w:numId="6">
    <w:abstractNumId w:val="4"/>
  </w:num>
  <w:num w:numId="7">
    <w:abstractNumId w:val="10"/>
  </w:num>
  <w:num w:numId="8">
    <w:abstractNumId w:val="15"/>
  </w:num>
  <w:num w:numId="9">
    <w:abstractNumId w:val="6"/>
  </w:num>
  <w:num w:numId="10">
    <w:abstractNumId w:val="0"/>
  </w:num>
  <w:num w:numId="11">
    <w:abstractNumId w:val="9"/>
  </w:num>
  <w:num w:numId="12">
    <w:abstractNumId w:val="17"/>
  </w:num>
  <w:num w:numId="13">
    <w:abstractNumId w:val="19"/>
  </w:num>
  <w:num w:numId="14">
    <w:abstractNumId w:val="3"/>
  </w:num>
  <w:num w:numId="15">
    <w:abstractNumId w:val="18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20"/>
  </w:num>
  <w:num w:numId="22">
    <w:abstractNumId w:val="21"/>
  </w:num>
  <w:num w:numId="23">
    <w:abstractNumId w:val="2"/>
  </w:num>
  <w:num w:numId="24">
    <w:abstractNumId w:val="13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47"/>
    <w:rsid w:val="000A28D4"/>
    <w:rsid w:val="000D261C"/>
    <w:rsid w:val="0013429D"/>
    <w:rsid w:val="0015338F"/>
    <w:rsid w:val="00174412"/>
    <w:rsid w:val="00174C84"/>
    <w:rsid w:val="001D22FF"/>
    <w:rsid w:val="001D242E"/>
    <w:rsid w:val="001F6368"/>
    <w:rsid w:val="00282193"/>
    <w:rsid w:val="0029467B"/>
    <w:rsid w:val="00296AEE"/>
    <w:rsid w:val="002A5CAD"/>
    <w:rsid w:val="00307923"/>
    <w:rsid w:val="0033435F"/>
    <w:rsid w:val="00341325"/>
    <w:rsid w:val="00355E87"/>
    <w:rsid w:val="003617B0"/>
    <w:rsid w:val="003834AD"/>
    <w:rsid w:val="003E2CC4"/>
    <w:rsid w:val="003F47A7"/>
    <w:rsid w:val="00440D88"/>
    <w:rsid w:val="00467898"/>
    <w:rsid w:val="00486516"/>
    <w:rsid w:val="00490EF2"/>
    <w:rsid w:val="004979B1"/>
    <w:rsid w:val="004C680F"/>
    <w:rsid w:val="0051179B"/>
    <w:rsid w:val="00542B78"/>
    <w:rsid w:val="00551007"/>
    <w:rsid w:val="005B03A7"/>
    <w:rsid w:val="005E0541"/>
    <w:rsid w:val="005E07FB"/>
    <w:rsid w:val="005E5737"/>
    <w:rsid w:val="006072C2"/>
    <w:rsid w:val="00670DCE"/>
    <w:rsid w:val="00695C6C"/>
    <w:rsid w:val="006B4E39"/>
    <w:rsid w:val="006D0B20"/>
    <w:rsid w:val="00713978"/>
    <w:rsid w:val="00715790"/>
    <w:rsid w:val="0075665B"/>
    <w:rsid w:val="00761BB1"/>
    <w:rsid w:val="007628C5"/>
    <w:rsid w:val="00763437"/>
    <w:rsid w:val="0077602D"/>
    <w:rsid w:val="00787167"/>
    <w:rsid w:val="007E5192"/>
    <w:rsid w:val="007F0CFF"/>
    <w:rsid w:val="007F52AA"/>
    <w:rsid w:val="00816291"/>
    <w:rsid w:val="008426D7"/>
    <w:rsid w:val="0085239F"/>
    <w:rsid w:val="00886214"/>
    <w:rsid w:val="00895CB8"/>
    <w:rsid w:val="008A0C56"/>
    <w:rsid w:val="008B4DBE"/>
    <w:rsid w:val="008E7FE6"/>
    <w:rsid w:val="009120E0"/>
    <w:rsid w:val="009267E1"/>
    <w:rsid w:val="00950E20"/>
    <w:rsid w:val="0095321F"/>
    <w:rsid w:val="009948DE"/>
    <w:rsid w:val="009A7931"/>
    <w:rsid w:val="00A15318"/>
    <w:rsid w:val="00A40B6F"/>
    <w:rsid w:val="00A41B96"/>
    <w:rsid w:val="00A46B92"/>
    <w:rsid w:val="00AB108E"/>
    <w:rsid w:val="00AC16B6"/>
    <w:rsid w:val="00AE5607"/>
    <w:rsid w:val="00B20E43"/>
    <w:rsid w:val="00B52A74"/>
    <w:rsid w:val="00B73AE7"/>
    <w:rsid w:val="00B87D9F"/>
    <w:rsid w:val="00B93A0A"/>
    <w:rsid w:val="00BB69F4"/>
    <w:rsid w:val="00BD7463"/>
    <w:rsid w:val="00BE75E8"/>
    <w:rsid w:val="00C023C8"/>
    <w:rsid w:val="00C12FAD"/>
    <w:rsid w:val="00C336A4"/>
    <w:rsid w:val="00C64447"/>
    <w:rsid w:val="00C803F0"/>
    <w:rsid w:val="00C8574F"/>
    <w:rsid w:val="00C93349"/>
    <w:rsid w:val="00CA138F"/>
    <w:rsid w:val="00CF078B"/>
    <w:rsid w:val="00CF7FA1"/>
    <w:rsid w:val="00D37D99"/>
    <w:rsid w:val="00D47BC9"/>
    <w:rsid w:val="00DB784E"/>
    <w:rsid w:val="00DF5DD3"/>
    <w:rsid w:val="00E11B23"/>
    <w:rsid w:val="00E1626C"/>
    <w:rsid w:val="00E63D34"/>
    <w:rsid w:val="00E65EE8"/>
    <w:rsid w:val="00E72EF2"/>
    <w:rsid w:val="00EA07C4"/>
    <w:rsid w:val="00EB32F9"/>
    <w:rsid w:val="00EF3471"/>
    <w:rsid w:val="00EF656D"/>
    <w:rsid w:val="00EF72BE"/>
    <w:rsid w:val="00F101C5"/>
    <w:rsid w:val="00F45C6F"/>
    <w:rsid w:val="00F56D87"/>
    <w:rsid w:val="00F75180"/>
    <w:rsid w:val="00F8211F"/>
    <w:rsid w:val="00FA4491"/>
    <w:rsid w:val="00FB160F"/>
    <w:rsid w:val="00FB41ED"/>
    <w:rsid w:val="00FE0511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D44B"/>
  <w15:docId w15:val="{76E80D8F-1CD0-4463-9600-5CA62CC7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2FAD"/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20E43"/>
    <w:pPr>
      <w:keepNext/>
      <w:keepLines/>
      <w:spacing w:before="400" w:after="80" w:line="240" w:lineRule="auto"/>
      <w:outlineLvl w:val="1"/>
    </w:pPr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5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uiPriority w:val="99"/>
    <w:rsid w:val="00355E8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0"/>
    <w:link w:val="a5"/>
    <w:rsid w:val="00355E87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355E87"/>
  </w:style>
  <w:style w:type="character" w:customStyle="1" w:styleId="a7">
    <w:name w:val="Основной текст + Полужирный"/>
    <w:aliases w:val="Интервал 0 pt"/>
    <w:basedOn w:val="a5"/>
    <w:rsid w:val="00B73AE7"/>
    <w:rPr>
      <w:rFonts w:ascii="Times New Roman" w:hAnsi="Times New Roman" w:cs="Times New Roman"/>
      <w:b/>
      <w:bCs/>
      <w:spacing w:val="9"/>
      <w:sz w:val="20"/>
      <w:szCs w:val="20"/>
      <w:u w:val="non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D37D99"/>
    <w:pPr>
      <w:shd w:val="clear" w:color="auto" w:fill="FFFFFF"/>
      <w:spacing w:before="300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_"/>
    <w:basedOn w:val="a1"/>
    <w:link w:val="10"/>
    <w:uiPriority w:val="99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0"/>
    <w:link w:val="a8"/>
    <w:uiPriority w:val="99"/>
    <w:rsid w:val="00D37D99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basedOn w:val="a1"/>
    <w:link w:val="23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D37D9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1"/>
    <w:link w:val="60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9">
    <w:name w:val="Hyperlink"/>
    <w:basedOn w:val="a1"/>
    <w:rsid w:val="00D37D99"/>
    <w:rPr>
      <w:color w:val="0066CC"/>
      <w:u w:val="single"/>
    </w:rPr>
  </w:style>
  <w:style w:type="character" w:customStyle="1" w:styleId="7">
    <w:name w:val="Основной текст (7)_"/>
    <w:basedOn w:val="a1"/>
    <w:link w:val="70"/>
    <w:rsid w:val="00D37D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Оглавление_"/>
    <w:basedOn w:val="a1"/>
    <w:link w:val="ab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Оглавление"/>
    <w:basedOn w:val="a0"/>
    <w:link w:val="aa"/>
    <w:rsid w:val="00D37D99"/>
    <w:pPr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 + Не полужирный"/>
    <w:aliases w:val="Интервал 0 pt1"/>
    <w:basedOn w:val="22"/>
    <w:rsid w:val="00D37D9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11">
    <w:name w:val="Заголовок №1_"/>
    <w:basedOn w:val="a1"/>
    <w:link w:val="12"/>
    <w:rsid w:val="00670DCE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2">
    <w:name w:val="Заголовок №1"/>
    <w:basedOn w:val="a0"/>
    <w:link w:val="11"/>
    <w:rsid w:val="00670DCE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9"/>
      <w:sz w:val="20"/>
      <w:szCs w:val="20"/>
    </w:rPr>
  </w:style>
  <w:style w:type="paragraph" w:styleId="ac">
    <w:name w:val="List Paragraph"/>
    <w:basedOn w:val="a0"/>
    <w:link w:val="ad"/>
    <w:uiPriority w:val="34"/>
    <w:qFormat/>
    <w:rsid w:val="00174412"/>
    <w:pPr>
      <w:ind w:left="720"/>
      <w:contextualSpacing/>
    </w:pPr>
  </w:style>
  <w:style w:type="paragraph" w:customStyle="1" w:styleId="s16">
    <w:name w:val="s_16"/>
    <w:basedOn w:val="a0"/>
    <w:rsid w:val="00F7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№3_"/>
    <w:link w:val="31"/>
    <w:uiPriority w:val="99"/>
    <w:rsid w:val="00F751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Заголовок №3"/>
    <w:basedOn w:val="a0"/>
    <w:link w:val="30"/>
    <w:uiPriority w:val="99"/>
    <w:rsid w:val="00F75180"/>
    <w:pPr>
      <w:widowControl w:val="0"/>
      <w:shd w:val="clear" w:color="auto" w:fill="FFFFFF"/>
      <w:spacing w:after="0" w:line="346" w:lineRule="exact"/>
      <w:jc w:val="both"/>
      <w:outlineLvl w:val="2"/>
    </w:pPr>
    <w:rPr>
      <w:rFonts w:ascii="Times New Roman" w:hAnsi="Times New Roman" w:cs="Times New Roman"/>
      <w:sz w:val="27"/>
      <w:szCs w:val="27"/>
    </w:rPr>
  </w:style>
  <w:style w:type="character" w:customStyle="1" w:styleId="100">
    <w:name w:val="Основной текст + 10"/>
    <w:aliases w:val="5 pt5,Интервал 0 pt6"/>
    <w:rsid w:val="0078716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3">
    <w:name w:val="Основной текст + 103"/>
    <w:aliases w:val="5 pt4,Курсив2"/>
    <w:rsid w:val="00787167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21">
    <w:name w:val="Заголовок 2 Знак"/>
    <w:basedOn w:val="a1"/>
    <w:link w:val="20"/>
    <w:uiPriority w:val="9"/>
    <w:semiHidden/>
    <w:rsid w:val="00B20E43"/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paragraph" w:styleId="ae">
    <w:name w:val="Normal (Web)"/>
    <w:basedOn w:val="a0"/>
    <w:uiPriority w:val="99"/>
    <w:semiHidden/>
    <w:unhideWhenUsed/>
    <w:rsid w:val="00B2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qFormat/>
    <w:rsid w:val="00B20E43"/>
    <w:pPr>
      <w:numPr>
        <w:numId w:val="16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2">
    <w:name w:val="List Number 2"/>
    <w:basedOn w:val="a0"/>
    <w:uiPriority w:val="99"/>
    <w:semiHidden/>
    <w:unhideWhenUsed/>
    <w:rsid w:val="00B20E43"/>
    <w:pPr>
      <w:numPr>
        <w:ilvl w:val="1"/>
        <w:numId w:val="16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3">
    <w:name w:val="List Number 3"/>
    <w:basedOn w:val="a0"/>
    <w:uiPriority w:val="99"/>
    <w:semiHidden/>
    <w:unhideWhenUsed/>
    <w:rsid w:val="00B20E43"/>
    <w:pPr>
      <w:numPr>
        <w:ilvl w:val="2"/>
        <w:numId w:val="16"/>
      </w:numPr>
      <w:spacing w:after="80" w:line="256" w:lineRule="auto"/>
      <w:ind w:left="851"/>
      <w:contextualSpacing/>
    </w:pPr>
    <w:rPr>
      <w:rFonts w:ascii="Arial" w:hAnsi="Arial"/>
      <w:sz w:val="20"/>
      <w:lang w:val="en-GB"/>
    </w:rPr>
  </w:style>
  <w:style w:type="character" w:customStyle="1" w:styleId="ad">
    <w:name w:val="Абзац списка Знак"/>
    <w:basedOn w:val="a1"/>
    <w:link w:val="ac"/>
    <w:uiPriority w:val="34"/>
    <w:locked/>
    <w:rsid w:val="00B20E43"/>
  </w:style>
  <w:style w:type="paragraph" w:customStyle="1" w:styleId="ColorfulList-Accent11">
    <w:name w:val="Colorful List - Accent 11"/>
    <w:basedOn w:val="a0"/>
    <w:uiPriority w:val="99"/>
    <w:qFormat/>
    <w:rsid w:val="00B20E43"/>
    <w:pPr>
      <w:suppressAutoHyphens/>
      <w:ind w:left="720"/>
      <w:contextualSpacing/>
    </w:pPr>
    <w:rPr>
      <w:rFonts w:ascii="Calibri" w:eastAsia="Calibri" w:hAnsi="Calibri" w:cs="Times New Roman"/>
      <w:lang w:val="pt-BR"/>
    </w:rPr>
  </w:style>
  <w:style w:type="table" w:customStyle="1" w:styleId="WSI-Table">
    <w:name w:val="WSI - Table"/>
    <w:basedOn w:val="a2"/>
    <w:uiPriority w:val="99"/>
    <w:rsid w:val="00B20E43"/>
    <w:pPr>
      <w:spacing w:after="0" w:line="240" w:lineRule="auto"/>
    </w:pPr>
    <w:rPr>
      <w:rFonts w:ascii="Frutiger LT Com 45 Light" w:hAnsi="Frutiger LT Com 45 Light"/>
      <w:color w:val="000000" w:themeColor="text1"/>
      <w:sz w:val="20"/>
      <w:lang w:val="en-GB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1" w:afterLines="0" w:afterAutospacing="1"/>
      </w:pPr>
      <w:rPr>
        <w:rFonts w:ascii="Frutiger LT Com 45 Light" w:hAnsi="Frutiger LT Com 45 Light" w:hint="default"/>
        <w:b/>
        <w:i w:val="0"/>
        <w:caps/>
        <w:smallCaps w:val="0"/>
        <w:color w:val="FFFFFF" w:themeColor="background1"/>
        <w:sz w:val="20"/>
        <w:szCs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B20E43"/>
    <w:pPr>
      <w:numPr>
        <w:numId w:val="16"/>
      </w:numPr>
    </w:pPr>
  </w:style>
  <w:style w:type="table" w:customStyle="1" w:styleId="TableNormal">
    <w:name w:val="Table Normal"/>
    <w:unhideWhenUsed/>
    <w:qFormat/>
    <w:rsid w:val="005E0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qFormat/>
    <w:rsid w:val="005E07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3205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МетодОтдел</cp:lastModifiedBy>
  <cp:revision>5</cp:revision>
  <cp:lastPrinted>2020-04-24T10:57:00Z</cp:lastPrinted>
  <dcterms:created xsi:type="dcterms:W3CDTF">2020-11-01T14:45:00Z</dcterms:created>
  <dcterms:modified xsi:type="dcterms:W3CDTF">2021-01-25T09:15:00Z</dcterms:modified>
</cp:coreProperties>
</file>